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D79" w:rsidRPr="0049616E" w:rsidRDefault="002E5D79" w:rsidP="002E5D79">
      <w:pPr>
        <w:ind w:firstLine="708"/>
      </w:pPr>
      <w:r w:rsidRPr="0049616E">
        <w:t>№14</w:t>
      </w:r>
    </w:p>
    <w:p w:rsidR="002E5D79" w:rsidRPr="0049616E" w:rsidRDefault="002E5D79" w:rsidP="002E5D79">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2E5D79" w:rsidRPr="0049616E" w:rsidRDefault="002E5D79" w:rsidP="002E5D79">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учитель физики специализированного лицея №165 Нам Эльза </w:t>
      </w:r>
      <w:proofErr w:type="spellStart"/>
      <w:r w:rsidRPr="0049616E">
        <w:rPr>
          <w:rFonts w:ascii="Times New Roman" w:hAnsi="Times New Roman" w:cs="Times New Roman"/>
          <w:b/>
          <w:bCs/>
          <w:sz w:val="24"/>
          <w:szCs w:val="24"/>
        </w:rPr>
        <w:t>Маршаковна</w:t>
      </w:r>
      <w:proofErr w:type="spellEnd"/>
    </w:p>
    <w:p w:rsidR="002E5D79" w:rsidRPr="0049616E" w:rsidRDefault="002E5D79" w:rsidP="002E5D79">
      <w:pPr>
        <w:ind w:left="360"/>
      </w:pPr>
    </w:p>
    <w:p w:rsidR="002E5D79" w:rsidRPr="0049616E" w:rsidRDefault="002E5D79" w:rsidP="002E5D79">
      <w:pPr>
        <w:rPr>
          <w:b/>
          <w:bCs/>
        </w:rPr>
      </w:pPr>
      <w:r w:rsidRPr="0049616E">
        <w:rPr>
          <w:b/>
          <w:bCs/>
        </w:rPr>
        <w:t xml:space="preserve">Уроки № </w:t>
      </w:r>
      <w:r>
        <w:rPr>
          <w:b/>
          <w:bCs/>
        </w:rPr>
        <w:t>88-95</w:t>
      </w:r>
      <w:r w:rsidRPr="0049616E">
        <w:rPr>
          <w:b/>
          <w:bCs/>
        </w:rPr>
        <w:t xml:space="preserve"> обобщающее повторение</w:t>
      </w:r>
    </w:p>
    <w:p w:rsidR="002E5D79" w:rsidRPr="0049616E" w:rsidRDefault="002E5D79" w:rsidP="002E5D79">
      <w:pPr>
        <w:rPr>
          <w:b/>
          <w:bCs/>
        </w:rPr>
      </w:pPr>
      <w:r w:rsidRPr="0049616E">
        <w:rPr>
          <w:b/>
          <w:bCs/>
        </w:rPr>
        <w:t>Уроки № 9</w:t>
      </w:r>
      <w:r>
        <w:rPr>
          <w:b/>
          <w:bCs/>
        </w:rPr>
        <w:t>2</w:t>
      </w:r>
      <w:r w:rsidRPr="0049616E">
        <w:rPr>
          <w:b/>
          <w:bCs/>
        </w:rPr>
        <w:t xml:space="preserve"> обобщающее повторение темы «</w:t>
      </w:r>
      <w:r w:rsidRPr="0049616E">
        <w:t>Молекулярная физика</w:t>
      </w:r>
      <w:r w:rsidRPr="0049616E">
        <w:rPr>
          <w:b/>
          <w:bCs/>
        </w:rPr>
        <w:t>»</w:t>
      </w:r>
    </w:p>
    <w:p w:rsidR="002E5D79" w:rsidRPr="0049616E" w:rsidRDefault="002E5D79" w:rsidP="002E5D79">
      <w:pPr>
        <w:rPr>
          <w:b/>
          <w:bCs/>
        </w:rPr>
      </w:pPr>
      <w:r w:rsidRPr="0049616E">
        <w:rPr>
          <w:b/>
          <w:bCs/>
        </w:rPr>
        <w:t>Тема урока:</w:t>
      </w:r>
      <w:r w:rsidRPr="0049616E">
        <w:t xml:space="preserve"> </w:t>
      </w:r>
      <w:r w:rsidRPr="0049616E">
        <w:rPr>
          <w:b/>
          <w:bCs/>
        </w:rPr>
        <w:t>обобщающее повторение темы «</w:t>
      </w:r>
      <w:r w:rsidRPr="0049616E">
        <w:t>Молекулярная физика</w:t>
      </w:r>
      <w:r w:rsidRPr="0049616E">
        <w:rPr>
          <w:b/>
          <w:bCs/>
        </w:rPr>
        <w:t>»</w:t>
      </w:r>
    </w:p>
    <w:p w:rsidR="002E5D79" w:rsidRPr="0049616E" w:rsidRDefault="002E5D79" w:rsidP="002E5D79">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2E5D79" w:rsidRPr="0049616E" w:rsidRDefault="002E5D79" w:rsidP="002E5D79">
      <w:pPr>
        <w:pStyle w:val="a3"/>
        <w:spacing w:before="225" w:beforeAutospacing="0" w:line="288" w:lineRule="atLeast"/>
        <w:ind w:left="225" w:right="375"/>
        <w:rPr>
          <w:color w:val="000000"/>
        </w:rPr>
      </w:pPr>
      <w:r w:rsidRPr="0049616E">
        <w:rPr>
          <w:color w:val="000000"/>
        </w:rPr>
        <w:t>- понимание основных понятий и формул;</w:t>
      </w:r>
    </w:p>
    <w:p w:rsidR="002E5D79" w:rsidRPr="0049616E" w:rsidRDefault="002E5D79" w:rsidP="002E5D79">
      <w:pPr>
        <w:pStyle w:val="a3"/>
        <w:spacing w:before="225" w:beforeAutospacing="0" w:line="288" w:lineRule="atLeast"/>
        <w:ind w:left="225" w:right="375"/>
        <w:rPr>
          <w:color w:val="000000"/>
        </w:rPr>
      </w:pPr>
      <w:r w:rsidRPr="0049616E">
        <w:rPr>
          <w:color w:val="000000"/>
        </w:rPr>
        <w:t xml:space="preserve">- формирование навыков решения задач </w:t>
      </w:r>
    </w:p>
    <w:p w:rsidR="002E5D79" w:rsidRPr="0049616E" w:rsidRDefault="002E5D79" w:rsidP="002E5D79">
      <w:pPr>
        <w:rPr>
          <w:b/>
          <w:bCs/>
        </w:rPr>
      </w:pPr>
      <w:r w:rsidRPr="0049616E">
        <w:rPr>
          <w:b/>
          <w:bCs/>
        </w:rPr>
        <w:t>Краткая теория</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Молекулярно-кинетической теорией</w:t>
      </w:r>
      <w:r w:rsidRPr="0049616E">
        <w:rPr>
          <w:color w:val="333333"/>
        </w:rPr>
        <w:t> называют учение о строении и свойствах вещества на основе представления о существовании атомов и молекул как наименьших частиц химического вещества. В основе молекулярно-кинетической теории лежат три основных положения:</w:t>
      </w:r>
    </w:p>
    <w:p w:rsidR="002E5D79" w:rsidRPr="0049616E" w:rsidRDefault="002E5D79" w:rsidP="002E5D79">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Все вещества – жидкие, твердые и газообразные – образованы из мельчайших частиц – </w:t>
      </w:r>
      <w:r w:rsidRPr="0049616E">
        <w:rPr>
          <w:rStyle w:val="a6"/>
          <w:color w:val="333333"/>
        </w:rPr>
        <w:t>молекул</w:t>
      </w:r>
      <w:r w:rsidRPr="0049616E">
        <w:rPr>
          <w:color w:val="333333"/>
        </w:rPr>
        <w:t>, которые сами состоят из </w:t>
      </w:r>
      <w:r w:rsidRPr="0049616E">
        <w:rPr>
          <w:rStyle w:val="a6"/>
          <w:color w:val="333333"/>
        </w:rPr>
        <w:t>атомов</w:t>
      </w:r>
      <w:r w:rsidRPr="0049616E">
        <w:rPr>
          <w:color w:val="333333"/>
        </w:rPr>
        <w:t> («элементарных молекул»). Молекулы химического вещества могут быть простыми и сложными и состоять из одного или нескольких атомов. Молекулы и атомы представляют собой электрически нейтральные частицы. При определенных условиях молекулы и атомы могут приобретать дополнительный электрический заряд и превращаться в положительные или отрицательные ионы (соответственно: катионы и анионы).</w:t>
      </w:r>
    </w:p>
    <w:p w:rsidR="002E5D79" w:rsidRPr="0049616E" w:rsidRDefault="002E5D79" w:rsidP="002E5D79">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Атомы и молекулы находятся в непрерывном хаотическом движении и взаимодействии, скорость которого зависит от температуры, а характер – от агрегатного состояния вещества.</w:t>
      </w:r>
    </w:p>
    <w:p w:rsidR="002E5D79" w:rsidRPr="0049616E" w:rsidRDefault="002E5D79" w:rsidP="002E5D79">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Частицы взаимодействуют друг с другом силами, имеющими электрическую природу. Гравитационное взаимодействие между частицами пренебрежимо мало.</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Атом</w:t>
      </w:r>
      <w:r w:rsidRPr="0049616E">
        <w:rPr>
          <w:color w:val="333333"/>
        </w:rPr>
        <w:t> – наименьшая химически неделимая частица элемента (атом железа, гелия, кислорода). </w:t>
      </w:r>
      <w:r w:rsidRPr="0049616E">
        <w:rPr>
          <w:rStyle w:val="a6"/>
          <w:color w:val="333333"/>
        </w:rPr>
        <w:t>Молекула</w:t>
      </w:r>
      <w:r w:rsidRPr="0049616E">
        <w:rPr>
          <w:color w:val="333333"/>
        </w:rPr>
        <w:t> – наименьшая частица вещества, сохраняющая его химические свойства. Молекула состоит из одного и более атомов (вода – Н</w:t>
      </w:r>
      <w:r w:rsidRPr="0049616E">
        <w:rPr>
          <w:color w:val="333333"/>
          <w:vertAlign w:val="subscript"/>
        </w:rPr>
        <w:t>2</w:t>
      </w:r>
      <w:r w:rsidRPr="0049616E">
        <w:rPr>
          <w:color w:val="333333"/>
        </w:rPr>
        <w:t>О – 1 атом кислорода и 2 атома водорода). </w:t>
      </w:r>
      <w:r w:rsidRPr="0049616E">
        <w:rPr>
          <w:rStyle w:val="a6"/>
          <w:color w:val="333333"/>
        </w:rPr>
        <w:t>Ион</w:t>
      </w:r>
      <w:r w:rsidRPr="0049616E">
        <w:rPr>
          <w:color w:val="333333"/>
        </w:rPr>
        <w:t> – атом или молекула, у которых один или несколько электронов лишние (или электронов не хватает).</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Беспорядочное хаотическое движение молекул называется тепловым движением. Кинетическая энергия теплового движения растет с возрастанием температуры. При низких температурах молекулы конденсируются в жидкое или твердое вещество. При повышении температуры средняя кинетическая энергия молекулы становится больше, молекулы разлетаются, и образуется газообразное вещество.</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Идеальный газ</w:t>
      </w:r>
      <w:r w:rsidRPr="0049616E">
        <w:rPr>
          <w:color w:val="333333"/>
        </w:rPr>
        <w:t> – это газ, молекулы которого не взаимодействуют друг с другом, за исключением процессов упругого столкновения и считаются материальными точками.</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В молекулярно-кинетической теории количество вещества принято считать пропорциональным числу частиц. Единица количества вещества называется молем (моль). </w:t>
      </w:r>
      <w:r w:rsidRPr="0049616E">
        <w:rPr>
          <w:rStyle w:val="a6"/>
          <w:color w:val="333333"/>
        </w:rPr>
        <w:t>Моль</w:t>
      </w:r>
      <w:r w:rsidRPr="0049616E">
        <w:rPr>
          <w:color w:val="333333"/>
        </w:rPr>
        <w:t> – это количество вещества, содержащее столько же частиц (молекул), сколько содержится атомов в 0,012 кг углерода </w:t>
      </w:r>
      <w:r w:rsidRPr="0049616E">
        <w:rPr>
          <w:color w:val="333333"/>
          <w:vertAlign w:val="superscript"/>
        </w:rPr>
        <w:t>12</w:t>
      </w:r>
      <w:r w:rsidRPr="0049616E">
        <w:rPr>
          <w:color w:val="333333"/>
        </w:rPr>
        <w:t>C. Молекула углерода состоит из одного атома. Таким образом, в одном моле любого вещества содержится одно и то же число частиц (молекул). Это число называется </w:t>
      </w:r>
      <w:r w:rsidRPr="0049616E">
        <w:rPr>
          <w:rStyle w:val="a6"/>
          <w:color w:val="333333"/>
        </w:rPr>
        <w:t>постоянной Авогадро:</w:t>
      </w:r>
      <w:r w:rsidRPr="0049616E">
        <w:rPr>
          <w:color w:val="333333"/>
        </w:rPr>
        <w:t> </w:t>
      </w:r>
      <w:r w:rsidRPr="0049616E">
        <w:rPr>
          <w:rStyle w:val="a7"/>
          <w:color w:val="333333"/>
        </w:rPr>
        <w:t>N</w:t>
      </w:r>
      <w:r w:rsidRPr="0049616E">
        <w:rPr>
          <w:color w:val="333333"/>
          <w:vertAlign w:val="subscript"/>
        </w:rPr>
        <w:t>А</w:t>
      </w:r>
      <w:r w:rsidRPr="0049616E">
        <w:rPr>
          <w:color w:val="333333"/>
        </w:rPr>
        <w:t> = 6,022·10</w:t>
      </w:r>
      <w:r w:rsidRPr="0049616E">
        <w:rPr>
          <w:color w:val="333333"/>
          <w:vertAlign w:val="superscript"/>
        </w:rPr>
        <w:t>23</w:t>
      </w:r>
      <w:r w:rsidRPr="0049616E">
        <w:rPr>
          <w:color w:val="333333"/>
        </w:rPr>
        <w:t> моль</w:t>
      </w:r>
      <w:r w:rsidRPr="0049616E">
        <w:rPr>
          <w:color w:val="333333"/>
          <w:vertAlign w:val="superscript"/>
        </w:rPr>
        <w:t>–1</w:t>
      </w:r>
      <w:r w:rsidRPr="0049616E">
        <w:rPr>
          <w:color w:val="333333"/>
        </w:rPr>
        <w:t>.</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lastRenderedPageBreak/>
        <w:t>Постоянная Авогадро – одна из важнейших постоянных в молекулярно-кинетической теории. </w:t>
      </w:r>
      <w:r w:rsidRPr="0049616E">
        <w:rPr>
          <w:rStyle w:val="a6"/>
          <w:color w:val="333333"/>
        </w:rPr>
        <w:t>Количество вещества</w:t>
      </w:r>
      <w:r w:rsidRPr="0049616E">
        <w:rPr>
          <w:color w:val="333333"/>
        </w:rPr>
        <w:t> определяется как отношение числа </w:t>
      </w:r>
      <w:r w:rsidRPr="0049616E">
        <w:rPr>
          <w:rStyle w:val="a7"/>
          <w:color w:val="333333"/>
        </w:rPr>
        <w:t>N</w:t>
      </w:r>
      <w:r w:rsidRPr="0049616E">
        <w:rPr>
          <w:color w:val="333333"/>
        </w:rPr>
        <w:t> частиц (молекул) вещества к постоянной Авогадро </w:t>
      </w:r>
      <w:r w:rsidRPr="0049616E">
        <w:rPr>
          <w:rStyle w:val="a7"/>
          <w:color w:val="333333"/>
        </w:rPr>
        <w:t>N</w:t>
      </w:r>
      <w:r w:rsidRPr="0049616E">
        <w:rPr>
          <w:color w:val="333333"/>
          <w:vertAlign w:val="subscript"/>
        </w:rPr>
        <w:t>А</w:t>
      </w:r>
      <w:r w:rsidRPr="0049616E">
        <w:rPr>
          <w:color w:val="333333"/>
        </w:rPr>
        <w:t>, или как отношение массы к молярной массе:</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"https://educon.by/images/formuly/allphys/77.png" \* MERGEFORMATINET </w:instrText>
      </w:r>
      <w:r w:rsidRPr="0049616E">
        <w:rPr>
          <w:color w:val="333333"/>
        </w:rPr>
        <w:fldChar w:fldCharType="separate"/>
      </w:r>
      <w:r w:rsidRPr="0049616E">
        <w:rPr>
          <w:noProof/>
          <w:color w:val="333333"/>
        </w:rPr>
        <w:drawing>
          <wp:inline distT="0" distB="0" distL="0" distR="0" wp14:anchorId="21FFB791" wp14:editId="6A320A7E">
            <wp:extent cx="665018" cy="314344"/>
            <wp:effectExtent l="0" t="0" r="0" b="3175"/>
            <wp:docPr id="93" name="Рисунок 93" descr="Формула Химическое количество вещ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Формула Химическое количество веществ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806" cy="319916"/>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Массу одного моля вещества принято называть молярной массой </w:t>
      </w:r>
      <w:r w:rsidRPr="0049616E">
        <w:rPr>
          <w:rStyle w:val="a7"/>
          <w:color w:val="333333"/>
        </w:rPr>
        <w:t>M</w:t>
      </w:r>
      <w:r w:rsidRPr="0049616E">
        <w:rPr>
          <w:color w:val="333333"/>
        </w:rPr>
        <w:t>. Молярная масса равна произведению массы </w:t>
      </w:r>
      <w:r w:rsidRPr="0049616E">
        <w:rPr>
          <w:rStyle w:val="a7"/>
          <w:color w:val="333333"/>
        </w:rPr>
        <w:t>m</w:t>
      </w:r>
      <w:r w:rsidRPr="0049616E">
        <w:rPr>
          <w:color w:val="333333"/>
          <w:vertAlign w:val="subscript"/>
        </w:rPr>
        <w:t>0</w:t>
      </w:r>
      <w:r w:rsidRPr="0049616E">
        <w:rPr>
          <w:color w:val="333333"/>
        </w:rPr>
        <w:t> одной молекулы данного вещества на постоянную Авогадро (то есть на количество частиц в одном моле). Молярная масса выражается в килограммах на моль (кг/моль). Для веществ, молекулы которых состоят из одного атома, часто используется термин атомная масса. В таблице Менделеева молярная масса указана в граммах на моль. Таким образом имеем еще одну формулу:</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"https://educon.by/images/formuly/allphys/78.png" \* MERGEFORMATINET </w:instrText>
      </w:r>
      <w:r w:rsidRPr="0049616E">
        <w:rPr>
          <w:color w:val="333333"/>
        </w:rPr>
        <w:fldChar w:fldCharType="separate"/>
      </w:r>
      <w:r w:rsidRPr="0049616E">
        <w:rPr>
          <w:noProof/>
          <w:color w:val="333333"/>
        </w:rPr>
        <w:drawing>
          <wp:inline distT="0" distB="0" distL="0" distR="0" wp14:anchorId="1CC9754B" wp14:editId="77A578D6">
            <wp:extent cx="756915" cy="332509"/>
            <wp:effectExtent l="0" t="0" r="5715" b="0"/>
            <wp:docPr id="88" name="Рисунок 88" descr="Формула Масса одной молекулы вещ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Формула Масса одной молекулы веществ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1274" cy="343210"/>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где: </w:t>
      </w:r>
      <w:r w:rsidRPr="0049616E">
        <w:rPr>
          <w:rStyle w:val="a7"/>
          <w:color w:val="333333"/>
        </w:rPr>
        <w:t>M</w:t>
      </w:r>
      <w:r w:rsidRPr="0049616E">
        <w:rPr>
          <w:color w:val="333333"/>
        </w:rPr>
        <w:t> – молярная масса, </w:t>
      </w:r>
      <w:r w:rsidRPr="0049616E">
        <w:rPr>
          <w:rStyle w:val="a7"/>
          <w:color w:val="333333"/>
        </w:rPr>
        <w:t>N</w:t>
      </w:r>
      <w:r w:rsidRPr="0049616E">
        <w:rPr>
          <w:color w:val="333333"/>
          <w:vertAlign w:val="subscript"/>
        </w:rPr>
        <w:t>A</w:t>
      </w:r>
      <w:r w:rsidRPr="0049616E">
        <w:rPr>
          <w:color w:val="333333"/>
        </w:rPr>
        <w:t> – число Авогадро, </w:t>
      </w:r>
      <w:r w:rsidRPr="0049616E">
        <w:rPr>
          <w:rStyle w:val="a7"/>
          <w:color w:val="333333"/>
        </w:rPr>
        <w:t>m</w:t>
      </w:r>
      <w:r w:rsidRPr="0049616E">
        <w:rPr>
          <w:color w:val="333333"/>
          <w:vertAlign w:val="subscript"/>
        </w:rPr>
        <w:t>0</w:t>
      </w:r>
      <w:r w:rsidRPr="0049616E">
        <w:rPr>
          <w:color w:val="333333"/>
        </w:rPr>
        <w:t> – масса одной частицы вещества, </w:t>
      </w:r>
      <w:r w:rsidRPr="0049616E">
        <w:rPr>
          <w:rStyle w:val="a7"/>
          <w:color w:val="333333"/>
        </w:rPr>
        <w:t>N</w:t>
      </w:r>
      <w:r w:rsidRPr="0049616E">
        <w:rPr>
          <w:color w:val="333333"/>
        </w:rPr>
        <w:t xml:space="preserve"> – </w:t>
      </w:r>
      <w:proofErr w:type="gramStart"/>
      <w:r w:rsidRPr="0049616E">
        <w:rPr>
          <w:color w:val="333333"/>
        </w:rPr>
        <w:t>число частиц вещества</w:t>
      </w:r>
      <w:proofErr w:type="gramEnd"/>
      <w:r w:rsidRPr="0049616E">
        <w:rPr>
          <w:color w:val="333333"/>
        </w:rPr>
        <w:t xml:space="preserve"> содержащихся в массе вещества </w:t>
      </w:r>
      <w:r w:rsidRPr="0049616E">
        <w:rPr>
          <w:rStyle w:val="a7"/>
          <w:color w:val="333333"/>
        </w:rPr>
        <w:t>m</w:t>
      </w:r>
      <w:r w:rsidRPr="0049616E">
        <w:rPr>
          <w:color w:val="333333"/>
        </w:rPr>
        <w:t>. Кроме этого понадобится понятие </w:t>
      </w:r>
      <w:r w:rsidRPr="0049616E">
        <w:rPr>
          <w:rStyle w:val="a6"/>
          <w:color w:val="333333"/>
        </w:rPr>
        <w:t>концентрации</w:t>
      </w:r>
      <w:r w:rsidRPr="0049616E">
        <w:rPr>
          <w:color w:val="333333"/>
        </w:rPr>
        <w:t> (количество частиц в единице объема):</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"https://educon.by/images/formuly/allphys/81.png" \* MERGEFORMATINET </w:instrText>
      </w:r>
      <w:r w:rsidRPr="0049616E">
        <w:rPr>
          <w:color w:val="333333"/>
        </w:rPr>
        <w:fldChar w:fldCharType="separate"/>
      </w:r>
      <w:r w:rsidRPr="0049616E">
        <w:rPr>
          <w:noProof/>
          <w:color w:val="333333"/>
        </w:rPr>
        <w:drawing>
          <wp:inline distT="0" distB="0" distL="0" distR="0" wp14:anchorId="2219AB98" wp14:editId="4DD8B7D1">
            <wp:extent cx="540327" cy="152342"/>
            <wp:effectExtent l="0" t="0" r="0" b="635"/>
            <wp:docPr id="87" name="Рисунок 87" descr="Формула Определение концен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Формула Определение концентрац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21" cy="157359"/>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Напомним также, что плотность, объем и масса тела связаны следующей формулой:</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"https://educon.by/images/formuly/allphys/79.png" \* MERGEFORMATINET </w:instrText>
      </w:r>
      <w:r w:rsidRPr="0049616E">
        <w:rPr>
          <w:color w:val="333333"/>
        </w:rPr>
        <w:fldChar w:fldCharType="separate"/>
      </w:r>
      <w:r w:rsidRPr="0049616E">
        <w:rPr>
          <w:noProof/>
          <w:color w:val="333333"/>
        </w:rPr>
        <w:drawing>
          <wp:inline distT="0" distB="0" distL="0" distR="0" wp14:anchorId="0E109F5A" wp14:editId="2EBDEBAE">
            <wp:extent cx="573578" cy="198942"/>
            <wp:effectExtent l="0" t="0" r="0" b="4445"/>
            <wp:docPr id="86" name="Рисунок 86" descr="Формула Связь массы, плотности и объё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Формула Связь массы, плотности и объём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701" cy="204534"/>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Если в задаче идет речь о смеси веществ, то говорят о средней молярной массе и средней плотности вещества. Как и при вычислении средней скорости неравномерного движения, эти величины определяются полными массами смеси:</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"https://educon.by/images/formuly/allphys/299.png" \* MERGEFORMATINET </w:instrText>
      </w:r>
      <w:r w:rsidRPr="0049616E">
        <w:rPr>
          <w:color w:val="333333"/>
        </w:rPr>
        <w:fldChar w:fldCharType="separate"/>
      </w:r>
      <w:r w:rsidRPr="0049616E">
        <w:rPr>
          <w:noProof/>
          <w:color w:val="333333"/>
        </w:rPr>
        <w:drawing>
          <wp:inline distT="0" distB="0" distL="0" distR="0" wp14:anchorId="47073D97" wp14:editId="7BD2995A">
            <wp:extent cx="781397" cy="393139"/>
            <wp:effectExtent l="0" t="0" r="6350" b="635"/>
            <wp:docPr id="85" name="Рисунок 85" descr="Средняя плотность вещ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Средняя плотность веществ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0214" cy="397575"/>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"https://educon.by/images/formuly/allphys/300.png" \* MERGEFORMATINET </w:instrText>
      </w:r>
      <w:r w:rsidRPr="0049616E">
        <w:rPr>
          <w:color w:val="333333"/>
        </w:rPr>
        <w:fldChar w:fldCharType="separate"/>
      </w:r>
      <w:r w:rsidRPr="0049616E">
        <w:rPr>
          <w:noProof/>
          <w:color w:val="333333"/>
        </w:rPr>
        <w:drawing>
          <wp:inline distT="0" distB="0" distL="0" distR="0" wp14:anchorId="5952072F" wp14:editId="3AEA68B9">
            <wp:extent cx="864523" cy="401400"/>
            <wp:effectExtent l="0" t="0" r="0" b="5080"/>
            <wp:docPr id="84" name="Рисунок 84" descr="Средняя молярная масса вещ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Средняя молярная масса веществ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8359" cy="407824"/>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3"/>
        <w:shd w:val="clear" w:color="auto" w:fill="FFFFFF"/>
        <w:spacing w:before="120" w:beforeAutospacing="0" w:after="120" w:afterAutospacing="0" w:line="300" w:lineRule="atLeast"/>
        <w:rPr>
          <w:color w:val="333333"/>
          <w:sz w:val="24"/>
          <w:szCs w:val="24"/>
        </w:rPr>
      </w:pPr>
      <w:bookmarkStart w:id="0" w:name="head12"/>
      <w:bookmarkEnd w:id="0"/>
      <w:r w:rsidRPr="0049616E">
        <w:rPr>
          <w:color w:val="333333"/>
          <w:sz w:val="24"/>
          <w:szCs w:val="24"/>
        </w:rPr>
        <w:t>Основное уравнение МКТ идеального газа</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Давление газа – это результат столкновений молекул со стенками сосуда. Если нет стенки или любого другого препятствия для молекул, то само понятие давления теряет смысл. Поскольку давление есть следствие ударов молекул о стенку сосуда, очевидно, что его величина должна зависеть от характеристик отдельно взятых молекул (от средних характеристик, конечно, Вы ведь помните про то, что скорости всех молекул различны). Эта зависимость выражается </w:t>
      </w:r>
      <w:r w:rsidRPr="0049616E">
        <w:rPr>
          <w:rStyle w:val="a6"/>
          <w:color w:val="333333"/>
        </w:rPr>
        <w:t>основным уравнением молекулярно-кинетической теории идеального газа</w:t>
      </w:r>
      <w:r w:rsidRPr="0049616E">
        <w:rPr>
          <w:color w:val="333333"/>
        </w:rPr>
        <w:t>:</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"https://educon.by/images/formuly/allphys/80.png" \* MERGEFORMATINET </w:instrText>
      </w:r>
      <w:r w:rsidRPr="0049616E">
        <w:rPr>
          <w:color w:val="333333"/>
        </w:rPr>
        <w:fldChar w:fldCharType="separate"/>
      </w:r>
      <w:r w:rsidRPr="0049616E">
        <w:rPr>
          <w:noProof/>
          <w:color w:val="333333"/>
        </w:rPr>
        <w:drawing>
          <wp:inline distT="0" distB="0" distL="0" distR="0" wp14:anchorId="4DC04218" wp14:editId="63B47818">
            <wp:extent cx="773084" cy="344596"/>
            <wp:effectExtent l="0" t="0" r="1905" b="0"/>
            <wp:docPr id="83" name="Рисунок 83" descr="Формула Основное уравнение молекулярно-кинетической теории идеального г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Формула Основное уравнение молекулярно-кинетической теории идеального газ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1173" cy="352659"/>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где: </w:t>
      </w:r>
      <w:r w:rsidRPr="0049616E">
        <w:rPr>
          <w:rStyle w:val="a7"/>
          <w:color w:val="333333"/>
        </w:rPr>
        <w:t>p</w:t>
      </w:r>
      <w:r w:rsidRPr="0049616E">
        <w:rPr>
          <w:color w:val="333333"/>
        </w:rPr>
        <w:t> - давление газа, </w:t>
      </w:r>
      <w:r w:rsidRPr="0049616E">
        <w:rPr>
          <w:rStyle w:val="a7"/>
          <w:color w:val="333333"/>
        </w:rPr>
        <w:t>n</w:t>
      </w:r>
      <w:r w:rsidRPr="0049616E">
        <w:rPr>
          <w:color w:val="333333"/>
        </w:rPr>
        <w:t> - концентрация его молекул, </w:t>
      </w:r>
      <w:r w:rsidRPr="0049616E">
        <w:rPr>
          <w:rStyle w:val="a7"/>
          <w:color w:val="333333"/>
        </w:rPr>
        <w:t>m</w:t>
      </w:r>
      <w:r w:rsidRPr="0049616E">
        <w:rPr>
          <w:color w:val="333333"/>
          <w:vertAlign w:val="subscript"/>
        </w:rPr>
        <w:t>0</w:t>
      </w:r>
      <w:r w:rsidRPr="0049616E">
        <w:rPr>
          <w:color w:val="333333"/>
        </w:rPr>
        <w:t> - масса одной молекулы, </w:t>
      </w:r>
      <w:proofErr w:type="spellStart"/>
      <w:r w:rsidRPr="0049616E">
        <w:rPr>
          <w:rStyle w:val="a7"/>
          <w:color w:val="333333"/>
        </w:rPr>
        <w:t>v</w:t>
      </w:r>
      <w:r w:rsidRPr="0049616E">
        <w:rPr>
          <w:color w:val="333333"/>
          <w:vertAlign w:val="subscript"/>
        </w:rPr>
        <w:t>кв</w:t>
      </w:r>
      <w:proofErr w:type="spellEnd"/>
      <w:r w:rsidRPr="0049616E">
        <w:rPr>
          <w:color w:val="333333"/>
        </w:rPr>
        <w:t> - средняя квадратичная скорость (обратите внимание, что в самом уравнении стоит квадрат средней квадратичной скорости). Физический смысл этого уравнения состоит в том, что оно устанавливает связь между характеристиками всего газа целиком (давлением) и параметрами движения отдельных молекул, то есть связь между макро- и микромиром.</w:t>
      </w:r>
    </w:p>
    <w:p w:rsidR="002E5D79" w:rsidRPr="0049616E" w:rsidRDefault="002E5D79" w:rsidP="002E5D79">
      <w:pPr>
        <w:pStyle w:val="4"/>
        <w:shd w:val="clear" w:color="auto" w:fill="FFFFFF"/>
        <w:spacing w:before="120" w:after="120" w:line="240" w:lineRule="atLeast"/>
        <w:rPr>
          <w:rFonts w:ascii="Times New Roman" w:hAnsi="Times New Roman" w:cs="Times New Roman"/>
          <w:color w:val="333333"/>
        </w:rPr>
      </w:pPr>
      <w:r w:rsidRPr="0049616E">
        <w:rPr>
          <w:rFonts w:ascii="Times New Roman" w:hAnsi="Times New Roman" w:cs="Times New Roman"/>
          <w:color w:val="333333"/>
        </w:rPr>
        <w:t>Следствия из основного уравнения МКТ</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Как уже было отмечено в предыдущем параграфе, скорость теплового движения молекул определяется температурой вещества. Для идеального газа эта зависимость выражается простыми формулами для </w:t>
      </w:r>
      <w:r w:rsidRPr="0049616E">
        <w:rPr>
          <w:rStyle w:val="a6"/>
          <w:color w:val="333333"/>
        </w:rPr>
        <w:t>средней квадратичной скорости</w:t>
      </w:r>
      <w:r w:rsidRPr="0049616E">
        <w:rPr>
          <w:color w:val="333333"/>
        </w:rPr>
        <w:t> движения молекул газа:</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"https://educon.by/images/formuly/allphys/82.png" \* MERGEFORMATINET </w:instrText>
      </w:r>
      <w:r w:rsidRPr="0049616E">
        <w:rPr>
          <w:color w:val="333333"/>
        </w:rPr>
        <w:fldChar w:fldCharType="separate"/>
      </w:r>
      <w:r w:rsidRPr="0049616E">
        <w:rPr>
          <w:noProof/>
          <w:color w:val="333333"/>
        </w:rPr>
        <w:drawing>
          <wp:inline distT="0" distB="0" distL="0" distR="0" wp14:anchorId="1D7027B5" wp14:editId="72B00F4F">
            <wp:extent cx="1844848" cy="453755"/>
            <wp:effectExtent l="0" t="0" r="0" b="3810"/>
            <wp:docPr id="82" name="Рисунок 82" descr="Формула Средняя квадратичная скорость молеку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Формула Средняя квадратичная скорость молекул"/>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9831" cy="464819"/>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lastRenderedPageBreak/>
        <w:t>где: </w:t>
      </w:r>
      <w:r w:rsidRPr="0049616E">
        <w:rPr>
          <w:rStyle w:val="a7"/>
          <w:color w:val="333333"/>
        </w:rPr>
        <w:t>k</w:t>
      </w:r>
      <w:r w:rsidRPr="0049616E">
        <w:rPr>
          <w:color w:val="333333"/>
        </w:rPr>
        <w:t> = 1,38∙10</w:t>
      </w:r>
      <w:r w:rsidRPr="0049616E">
        <w:rPr>
          <w:color w:val="333333"/>
          <w:vertAlign w:val="superscript"/>
        </w:rPr>
        <w:t>–23</w:t>
      </w:r>
      <w:r w:rsidRPr="0049616E">
        <w:rPr>
          <w:color w:val="333333"/>
        </w:rPr>
        <w:t> Дж/К – </w:t>
      </w:r>
      <w:r w:rsidRPr="0049616E">
        <w:rPr>
          <w:rStyle w:val="a6"/>
          <w:color w:val="333333"/>
        </w:rPr>
        <w:t>постоянная Больцмана</w:t>
      </w:r>
      <w:r w:rsidRPr="0049616E">
        <w:rPr>
          <w:color w:val="333333"/>
        </w:rPr>
        <w:t>, </w:t>
      </w:r>
      <w:r w:rsidRPr="0049616E">
        <w:rPr>
          <w:rStyle w:val="a7"/>
          <w:color w:val="333333"/>
        </w:rPr>
        <w:t>T</w:t>
      </w:r>
      <w:r w:rsidRPr="0049616E">
        <w:rPr>
          <w:color w:val="333333"/>
        </w:rPr>
        <w:t> – абсолютная температура. Сразу же оговоримся, что далее во всех задачах Вы должны, не задумываясь, переводить температуру в кельвины из градусов Цельсия (кроме задач на уравнение теплового баланса). </w:t>
      </w:r>
      <w:r w:rsidRPr="0049616E">
        <w:rPr>
          <w:rStyle w:val="a6"/>
          <w:color w:val="333333"/>
        </w:rPr>
        <w:t>Закон трех постоянных</w:t>
      </w:r>
      <w:r w:rsidRPr="0049616E">
        <w:rPr>
          <w:color w:val="333333"/>
        </w:rPr>
        <w:t>:</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"https://educon.by/images/formuly/allphys/84.png" \* MERGEFORMATINET </w:instrText>
      </w:r>
      <w:r w:rsidRPr="0049616E">
        <w:rPr>
          <w:color w:val="333333"/>
        </w:rPr>
        <w:fldChar w:fldCharType="separate"/>
      </w:r>
      <w:r w:rsidRPr="0049616E">
        <w:rPr>
          <w:noProof/>
          <w:color w:val="333333"/>
        </w:rPr>
        <w:drawing>
          <wp:inline distT="0" distB="0" distL="0" distR="0" wp14:anchorId="6748519E" wp14:editId="5C70076B">
            <wp:extent cx="523702" cy="168084"/>
            <wp:effectExtent l="0" t="0" r="0" b="0"/>
            <wp:docPr id="81" name="Рисунок 81" descr="Формула Связь постоянной Больцмана, постоянной Авогадро и универсальной газовой постоян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Формула Связь постоянной Больцмана, постоянной Авогадро и универсальной газовой постоянной"/>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382" cy="172154"/>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где: </w:t>
      </w:r>
      <w:r w:rsidRPr="0049616E">
        <w:rPr>
          <w:rStyle w:val="a7"/>
          <w:color w:val="333333"/>
        </w:rPr>
        <w:t>R</w:t>
      </w:r>
      <w:r w:rsidRPr="0049616E">
        <w:rPr>
          <w:color w:val="333333"/>
        </w:rPr>
        <w:t> = 8,31 Дж/(</w:t>
      </w:r>
      <w:proofErr w:type="spellStart"/>
      <w:r w:rsidRPr="0049616E">
        <w:rPr>
          <w:color w:val="333333"/>
        </w:rPr>
        <w:t>моль∙К</w:t>
      </w:r>
      <w:proofErr w:type="spellEnd"/>
      <w:r w:rsidRPr="0049616E">
        <w:rPr>
          <w:color w:val="333333"/>
        </w:rPr>
        <w:t>) – </w:t>
      </w:r>
      <w:r w:rsidRPr="0049616E">
        <w:rPr>
          <w:rStyle w:val="a6"/>
          <w:color w:val="333333"/>
        </w:rPr>
        <w:t>универсальная газовая постоянная</w:t>
      </w:r>
      <w:r w:rsidRPr="0049616E">
        <w:rPr>
          <w:color w:val="333333"/>
        </w:rPr>
        <w:t>. Следующей важной формулой является формула для </w:t>
      </w:r>
      <w:r w:rsidRPr="0049616E">
        <w:rPr>
          <w:rStyle w:val="a6"/>
          <w:color w:val="333333"/>
        </w:rPr>
        <w:t>средней кинетической энергии поступательного движения молекул газа</w:t>
      </w:r>
      <w:r w:rsidRPr="0049616E">
        <w:rPr>
          <w:color w:val="333333"/>
        </w:rPr>
        <w:t>:</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"https://educon.by/images/formuly/allphys/83.png" \* MERGEFORMATINET </w:instrText>
      </w:r>
      <w:r w:rsidRPr="0049616E">
        <w:rPr>
          <w:color w:val="333333"/>
        </w:rPr>
        <w:fldChar w:fldCharType="separate"/>
      </w:r>
      <w:r w:rsidRPr="0049616E">
        <w:rPr>
          <w:noProof/>
          <w:color w:val="333333"/>
        </w:rPr>
        <w:drawing>
          <wp:inline distT="0" distB="0" distL="0" distR="0" wp14:anchorId="50D978B9" wp14:editId="41F93DC7">
            <wp:extent cx="706581" cy="372037"/>
            <wp:effectExtent l="0" t="0" r="5080" b="0"/>
            <wp:docPr id="80" name="Рисунок 80" descr="Формула Средняя кинетическая энергия поступательного движения одной молеку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Формула Средняя кинетическая энергия поступательного движения одной молекулы"/>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8336" cy="378226"/>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Оказывается, что средняя кинетическая энергия поступательного движения молекул зависит только от температуры, одинакова при данной температуре для всех молекул. Ну и наконец, самыми главными и часто применяемыми следствиями из основного уравнения МКТ являются следующие формулы:</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"https://educon.by/images/formuly/allphys/85.png" \* MERGEFORMATINET </w:instrText>
      </w:r>
      <w:r w:rsidRPr="0049616E">
        <w:rPr>
          <w:color w:val="333333"/>
        </w:rPr>
        <w:fldChar w:fldCharType="separate"/>
      </w:r>
      <w:r w:rsidRPr="0049616E">
        <w:rPr>
          <w:noProof/>
          <w:color w:val="333333"/>
        </w:rPr>
        <w:drawing>
          <wp:inline distT="0" distB="0" distL="0" distR="0" wp14:anchorId="11C3DCB4" wp14:editId="21F69DF7">
            <wp:extent cx="1820488" cy="194174"/>
            <wp:effectExtent l="0" t="0" r="0" b="0"/>
            <wp:docPr id="78" name="Рисунок 78" descr="Формула Следствия из основного уравнения М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Формула Следствия из основного уравнения МКТ"/>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2098" cy="203945"/>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Тепловое равновесие</w:t>
      </w:r>
      <w:r w:rsidRPr="0049616E">
        <w:rPr>
          <w:color w:val="333333"/>
        </w:rPr>
        <w:t> – это такое состояние системы тел, находящихся в тепловом контакте, при котором не происходит теплопередачи от одного тела к другому, и все макроскопические параметры тел остаются неизменными. </w:t>
      </w:r>
      <w:r w:rsidRPr="0049616E">
        <w:rPr>
          <w:rStyle w:val="a6"/>
          <w:color w:val="333333"/>
        </w:rPr>
        <w:t>Температура</w:t>
      </w:r>
      <w:r w:rsidRPr="0049616E">
        <w:rPr>
          <w:color w:val="333333"/>
        </w:rPr>
        <w:t> – это физический параметр, одинаковый для всех тел, находящихся в тепловом равновесии.</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"https://educon.by/images/formuly/allphys/301.png" \* MERGEFORMATINET </w:instrText>
      </w:r>
      <w:r w:rsidRPr="0049616E">
        <w:rPr>
          <w:color w:val="333333"/>
        </w:rPr>
        <w:fldChar w:fldCharType="separate"/>
      </w:r>
      <w:r w:rsidRPr="0049616E">
        <w:rPr>
          <w:noProof/>
          <w:color w:val="333333"/>
        </w:rPr>
        <w:drawing>
          <wp:inline distT="0" distB="0" distL="0" distR="0" wp14:anchorId="0D16C588" wp14:editId="3DA499BE">
            <wp:extent cx="864524" cy="143946"/>
            <wp:effectExtent l="0" t="0" r="0" b="0"/>
            <wp:docPr id="77" name="Рисунок 77" descr="Перевод температуры из шкалы Цельсия в шкалу Кельв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Перевод температуры из шкалы Цельсия в шкалу Кельвин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0000" cy="151518"/>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При этом изменение температуры на 1ºС соответствует изменению температуры на 1 К. Изменения температуры по шкале Цельсия и Кельвина равны. В системе СИ принято единицу измерения температуры по шкале Кельвина называть кельвином и обозначать буквой К. Например, комнатная температура </w:t>
      </w:r>
      <w:r w:rsidRPr="0049616E">
        <w:rPr>
          <w:rStyle w:val="a7"/>
          <w:color w:val="333333"/>
        </w:rPr>
        <w:t>T</w:t>
      </w:r>
      <w:r w:rsidRPr="0049616E">
        <w:rPr>
          <w:color w:val="333333"/>
          <w:vertAlign w:val="subscript"/>
        </w:rPr>
        <w:t>С</w:t>
      </w:r>
      <w:r w:rsidRPr="0049616E">
        <w:rPr>
          <w:color w:val="333333"/>
        </w:rPr>
        <w:t> = 20°С по шкале Кельвина равна </w:t>
      </w:r>
      <w:r w:rsidRPr="0049616E">
        <w:rPr>
          <w:rStyle w:val="a7"/>
          <w:color w:val="333333"/>
        </w:rPr>
        <w:t>T</w:t>
      </w:r>
      <w:r w:rsidRPr="0049616E">
        <w:rPr>
          <w:color w:val="333333"/>
          <w:vertAlign w:val="subscript"/>
        </w:rPr>
        <w:t>К</w:t>
      </w:r>
      <w:r w:rsidRPr="0049616E">
        <w:rPr>
          <w:color w:val="333333"/>
        </w:rPr>
        <w:t> = 293 К. Температурная шкала Кельвина называется абсолютной шкалой температур. Она оказывается наиболее удобной при построении физических теорий.</w:t>
      </w:r>
    </w:p>
    <w:p w:rsidR="002E5D79" w:rsidRPr="0049616E" w:rsidRDefault="002E5D79" w:rsidP="002E5D79">
      <w:pPr>
        <w:pStyle w:val="a3"/>
        <w:shd w:val="clear" w:color="auto" w:fill="FFFFFF"/>
        <w:spacing w:before="60" w:beforeAutospacing="0" w:after="60" w:afterAutospacing="0"/>
        <w:rPr>
          <w:color w:val="333333"/>
        </w:rPr>
      </w:pPr>
      <w:r w:rsidRPr="0049616E">
        <w:rPr>
          <w:color w:val="333333"/>
        </w:rPr>
        <w:t xml:space="preserve"> Уравнение состояния идеального газа или уравнение </w:t>
      </w:r>
      <w:proofErr w:type="spellStart"/>
      <w:r w:rsidRPr="0049616E">
        <w:rPr>
          <w:color w:val="333333"/>
        </w:rPr>
        <w:t>Клапейрона</w:t>
      </w:r>
      <w:proofErr w:type="spellEnd"/>
      <w:r w:rsidRPr="0049616E">
        <w:rPr>
          <w:color w:val="333333"/>
        </w:rPr>
        <w:t>-Менделеева</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Уравнение состояние идеального газа</w:t>
      </w:r>
      <w:r w:rsidRPr="0049616E">
        <w:rPr>
          <w:color w:val="333333"/>
        </w:rPr>
        <w:t> является очередным следствие из основного уравнения МКТ и записывается в виде:</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"https://educon.by/images/formuly/allphys/86.png" \* MERGEFORMATINET </w:instrText>
      </w:r>
      <w:r w:rsidRPr="0049616E">
        <w:rPr>
          <w:color w:val="333333"/>
        </w:rPr>
        <w:fldChar w:fldCharType="separate"/>
      </w:r>
      <w:r w:rsidRPr="0049616E">
        <w:rPr>
          <w:noProof/>
          <w:color w:val="333333"/>
        </w:rPr>
        <w:drawing>
          <wp:inline distT="0" distB="0" distL="0" distR="0" wp14:anchorId="6EAAF5B9" wp14:editId="2FA1A308">
            <wp:extent cx="723207" cy="183482"/>
            <wp:effectExtent l="0" t="0" r="1270" b="0"/>
            <wp:docPr id="76" name="Рисунок 76" descr="Формула Уравнение состояния идеального газа Уравнение Клапейрона-Менделе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Формула Уравнение состояния идеального газа Уравнение Клапейрона-Менделеев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3040" cy="191051"/>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 xml:space="preserve">Данное уравнение устанавливает связь между основными параметрами состояния идеального газа: давлением, объемом, количеством вещества и температурой. Очень важно, что эти параметры взаимосвязаны, изменение любого из них неизбежно приведет к изменению еще хотя бы одного. Именно поэтому данное уравнение и называют уравнением состояния идеального газа. Оно было открыто сначала для одного моля газа </w:t>
      </w:r>
      <w:proofErr w:type="spellStart"/>
      <w:r w:rsidRPr="0049616E">
        <w:rPr>
          <w:color w:val="333333"/>
        </w:rPr>
        <w:t>Клапейроном</w:t>
      </w:r>
      <w:proofErr w:type="spellEnd"/>
      <w:r w:rsidRPr="0049616E">
        <w:rPr>
          <w:color w:val="333333"/>
        </w:rPr>
        <w:t>, а впоследствии обобщено на случай большего количество молей Менделеевым.</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Если температура газа равна </w:t>
      </w:r>
      <w:proofErr w:type="spellStart"/>
      <w:r w:rsidRPr="0049616E">
        <w:rPr>
          <w:rStyle w:val="a7"/>
          <w:color w:val="333333"/>
        </w:rPr>
        <w:t>T</w:t>
      </w:r>
      <w:r w:rsidRPr="0049616E">
        <w:rPr>
          <w:color w:val="333333"/>
          <w:vertAlign w:val="subscript"/>
        </w:rPr>
        <w:t>н</w:t>
      </w:r>
      <w:proofErr w:type="spellEnd"/>
      <w:r w:rsidRPr="0049616E">
        <w:rPr>
          <w:color w:val="333333"/>
        </w:rPr>
        <w:t> = 273 К (0°С), а давление </w:t>
      </w:r>
      <w:proofErr w:type="spellStart"/>
      <w:r w:rsidRPr="0049616E">
        <w:rPr>
          <w:rStyle w:val="a7"/>
          <w:color w:val="333333"/>
        </w:rPr>
        <w:t>p</w:t>
      </w:r>
      <w:r w:rsidRPr="0049616E">
        <w:rPr>
          <w:color w:val="333333"/>
          <w:vertAlign w:val="subscript"/>
        </w:rPr>
        <w:t>н</w:t>
      </w:r>
      <w:proofErr w:type="spellEnd"/>
      <w:r w:rsidRPr="0049616E">
        <w:rPr>
          <w:color w:val="333333"/>
        </w:rPr>
        <w:t xml:space="preserve"> = 1 </w:t>
      </w:r>
      <w:proofErr w:type="spellStart"/>
      <w:r w:rsidRPr="0049616E">
        <w:rPr>
          <w:color w:val="333333"/>
        </w:rPr>
        <w:t>атм</w:t>
      </w:r>
      <w:proofErr w:type="spellEnd"/>
      <w:r w:rsidRPr="0049616E">
        <w:rPr>
          <w:color w:val="333333"/>
        </w:rPr>
        <w:t xml:space="preserve"> = 1·10</w:t>
      </w:r>
      <w:r w:rsidRPr="0049616E">
        <w:rPr>
          <w:color w:val="333333"/>
          <w:vertAlign w:val="superscript"/>
        </w:rPr>
        <w:t>5</w:t>
      </w:r>
      <w:r w:rsidRPr="0049616E">
        <w:rPr>
          <w:color w:val="333333"/>
        </w:rPr>
        <w:t> Па, то говорят, что газ находится при </w:t>
      </w:r>
      <w:r w:rsidRPr="0049616E">
        <w:rPr>
          <w:rStyle w:val="a6"/>
          <w:color w:val="333333"/>
        </w:rPr>
        <w:t>нормальных условиях</w:t>
      </w:r>
      <w:r w:rsidRPr="0049616E">
        <w:rPr>
          <w:color w:val="333333"/>
        </w:rPr>
        <w:t>.</w:t>
      </w:r>
    </w:p>
    <w:p w:rsidR="002E5D79" w:rsidRPr="0049616E" w:rsidRDefault="002E5D79" w:rsidP="002E5D79">
      <w:pPr>
        <w:pStyle w:val="a3"/>
        <w:shd w:val="clear" w:color="auto" w:fill="FFFFFF"/>
        <w:spacing w:before="60" w:beforeAutospacing="0" w:after="60" w:afterAutospacing="0"/>
        <w:rPr>
          <w:color w:val="333333"/>
        </w:rPr>
      </w:pPr>
      <w:r w:rsidRPr="0049616E">
        <w:rPr>
          <w:color w:val="333333"/>
        </w:rPr>
        <w:t> Газовые законы</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Решение задач на расчет параметров газа значительно упрощается, если Вы знаете, какой закон и какую формулу применить. Итак, рассмотрим основные газовые законы.</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1. Закон Авогадро.</w:t>
      </w:r>
      <w:r w:rsidRPr="0049616E">
        <w:rPr>
          <w:color w:val="333333"/>
        </w:rPr>
        <w:t> В одном моле любого вещества содержится одинаковое количество структурных элементов, равное числу Авогадро.</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2. Закон Дальтона.</w:t>
      </w:r>
      <w:r w:rsidRPr="0049616E">
        <w:rPr>
          <w:color w:val="333333"/>
        </w:rPr>
        <w:t> Давление смеси газов равно сумме парциальных давлений газов, входящих в эту смесь:</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"https://educon.by/images/formuly/allphys/91.png" \* MERGEFORMATINET </w:instrText>
      </w:r>
      <w:r w:rsidRPr="0049616E">
        <w:rPr>
          <w:color w:val="333333"/>
        </w:rPr>
        <w:fldChar w:fldCharType="separate"/>
      </w:r>
      <w:r w:rsidRPr="0049616E">
        <w:rPr>
          <w:noProof/>
          <w:color w:val="333333"/>
        </w:rPr>
        <w:drawing>
          <wp:inline distT="0" distB="0" distL="0" distR="0" wp14:anchorId="66F8483D" wp14:editId="5DF8404C">
            <wp:extent cx="1487690" cy="181655"/>
            <wp:effectExtent l="0" t="0" r="0" b="0"/>
            <wp:docPr id="75" name="Рисунок 75" descr="Формула Давление смеси газов Закон Даль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Формула Давление смеси газов Закон Дальтон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41306" cy="188202"/>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 xml:space="preserve">Парциальным давлением газа называют то давление, которое он бы производил, если бы все остальные газ внезапно исчезли из смеси. Например, давление воздуха равно сумме </w:t>
      </w:r>
      <w:r w:rsidRPr="0049616E">
        <w:rPr>
          <w:color w:val="333333"/>
        </w:rPr>
        <w:lastRenderedPageBreak/>
        <w:t>парциальных давлений азота, кислорода, углекислого газа и прочих примесей. При этом каждый из газов в смеси занимает весь предоставленный ему объем, то есть объем каждого из газов равен объему смеси.</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3. Закон Бойля-Мариотта.</w:t>
      </w:r>
      <w:r w:rsidRPr="0049616E">
        <w:rPr>
          <w:color w:val="333333"/>
        </w:rPr>
        <w:t> Если масса и температура газа остаются постоянными, то произведение давления газа на его объем не изменяется, следовательно:</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"https://educon.by/images/formuly/allphys/87.png" \* MERGEFORMATINET </w:instrText>
      </w:r>
      <w:r w:rsidRPr="0049616E">
        <w:rPr>
          <w:color w:val="333333"/>
        </w:rPr>
        <w:fldChar w:fldCharType="separate"/>
      </w:r>
      <w:r w:rsidRPr="0049616E">
        <w:rPr>
          <w:noProof/>
          <w:color w:val="333333"/>
        </w:rPr>
        <w:drawing>
          <wp:inline distT="0" distB="0" distL="0" distR="0" wp14:anchorId="17C79248" wp14:editId="5E43927F">
            <wp:extent cx="3266902" cy="195715"/>
            <wp:effectExtent l="0" t="0" r="0" b="0"/>
            <wp:docPr id="74" name="Рисунок 74" descr="Формула Закон Бойля-Мариот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Формула Закон Бойля-Мариотт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79857" cy="208473"/>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Процесс, происходящий при постоянной температуре, называют изотермическим. Обратите внимание, что такая простая форма закона Бойля-Мариотта выполняется только при условии, что масса газа остается неизменной.</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4. Закон Гей-Люссака.</w:t>
      </w:r>
      <w:r w:rsidRPr="0049616E">
        <w:rPr>
          <w:color w:val="333333"/>
        </w:rPr>
        <w:t> Сам закон Гей-Люссака не представляет особой ценности при подготовке к экзаменам, поэтому приведем лишь следствие из него. Если масса и давление газа остаются постоянными, то отношение объема газа к его абсолютной температуре не изменяется, следовательно:</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"https://educon.by/images/formuly/allphys/88.png" \* MERGEFORMATINET </w:instrText>
      </w:r>
      <w:r w:rsidRPr="0049616E">
        <w:rPr>
          <w:color w:val="333333"/>
        </w:rPr>
        <w:fldChar w:fldCharType="separate"/>
      </w:r>
      <w:r w:rsidRPr="0049616E">
        <w:rPr>
          <w:noProof/>
          <w:color w:val="333333"/>
        </w:rPr>
        <w:drawing>
          <wp:inline distT="0" distB="0" distL="0" distR="0" wp14:anchorId="6157F0C5" wp14:editId="05BC9F38">
            <wp:extent cx="3316778" cy="422894"/>
            <wp:effectExtent l="0" t="0" r="0" b="0"/>
            <wp:docPr id="73" name="Рисунок 73" descr="Формула Закон Гей-Люсса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Формула Закон Гей-Люссак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80714" cy="431046"/>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Процесс, происходящий при постоянном давлении, называют изобарическим или изобарным. Обратите внимание, что такая простая форма закона Гей-Люссака выполняется только при условии, что масса газа остается неизменной. Не забывайте про перевод температуры из градусов Цельсия в кельвины.</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5. Закон Шарля.</w:t>
      </w:r>
      <w:r w:rsidRPr="0049616E">
        <w:rPr>
          <w:color w:val="333333"/>
        </w:rPr>
        <w:t> Как и закон Гей-Люссака, закон Шарля в точной формулировке для нас не важен, поэтому приведем лишь следствие из него. Если масса и объем газа остаются постоянными, то отношение давления газа к его абсолютной температуре не изменяется, следовательно:</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"https://educon.by/images/formuly/allphys/89.png" \* MERGEFORMATINET </w:instrText>
      </w:r>
      <w:r w:rsidRPr="0049616E">
        <w:rPr>
          <w:color w:val="333333"/>
        </w:rPr>
        <w:fldChar w:fldCharType="separate"/>
      </w:r>
      <w:r w:rsidRPr="0049616E">
        <w:rPr>
          <w:noProof/>
          <w:color w:val="333333"/>
        </w:rPr>
        <w:drawing>
          <wp:inline distT="0" distB="0" distL="0" distR="0" wp14:anchorId="3034DF2B" wp14:editId="77623475">
            <wp:extent cx="3374967" cy="392142"/>
            <wp:effectExtent l="0" t="0" r="3810" b="1905"/>
            <wp:docPr id="72" name="Рисунок 72" descr="Формула Закон Шар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Формула Закон Шарля"/>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32363" cy="398811"/>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Процесс, происходящий при постоянном объеме, называют изохорическим или изохорным. Обратите внимание, что такая простая форма закона Шарля выполняется только при условии, что масса газа остается неизменной. Не забывайте про перевод температуры из градусов Цельсия в кельвины.</w:t>
      </w:r>
    </w:p>
    <w:p w:rsidR="002E5D79" w:rsidRPr="0049616E" w:rsidRDefault="002E5D79" w:rsidP="002E5D79">
      <w:pPr>
        <w:pStyle w:val="a3"/>
        <w:shd w:val="clear" w:color="auto" w:fill="FFFFFF"/>
        <w:spacing w:before="60" w:beforeAutospacing="0" w:after="60" w:afterAutospacing="0"/>
        <w:jc w:val="both"/>
        <w:rPr>
          <w:color w:val="333333"/>
        </w:rPr>
      </w:pPr>
      <w:r w:rsidRPr="0049616E">
        <w:rPr>
          <w:rStyle w:val="a6"/>
          <w:color w:val="333333"/>
        </w:rPr>
        <w:t>6. Универсальный газовый закон (</w:t>
      </w:r>
      <w:proofErr w:type="spellStart"/>
      <w:r w:rsidRPr="0049616E">
        <w:rPr>
          <w:rStyle w:val="a6"/>
          <w:color w:val="333333"/>
        </w:rPr>
        <w:t>Клапейрона</w:t>
      </w:r>
      <w:proofErr w:type="spellEnd"/>
      <w:r w:rsidRPr="0049616E">
        <w:rPr>
          <w:rStyle w:val="a6"/>
          <w:color w:val="333333"/>
        </w:rPr>
        <w:t>).</w:t>
      </w:r>
      <w:r w:rsidRPr="0049616E">
        <w:rPr>
          <w:color w:val="333333"/>
        </w:rPr>
        <w:t> При постоянной массе газа отношение произведения его давления и объема к температуре не изменяется, следовательно:</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"https://educon.by/images/formuly/allphys/90.png" \* MERGEFORMATINET </w:instrText>
      </w:r>
      <w:r w:rsidRPr="0049616E">
        <w:rPr>
          <w:color w:val="333333"/>
        </w:rPr>
        <w:fldChar w:fldCharType="separate"/>
      </w:r>
      <w:r w:rsidRPr="0049616E">
        <w:rPr>
          <w:noProof/>
          <w:color w:val="333333"/>
        </w:rPr>
        <w:drawing>
          <wp:inline distT="0" distB="0" distL="0" distR="0" wp14:anchorId="0D83636B" wp14:editId="0489BD8B">
            <wp:extent cx="2385753" cy="381839"/>
            <wp:effectExtent l="0" t="0" r="1905" b="0"/>
            <wp:docPr id="71" name="Рисунок 71" descr="Формула Универсальный газовый закон Клапейр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Формула Универсальный газовый закон Клапейрона"/>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32488" cy="389319"/>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Обратите внимание, что масса должна оставаться неизменной, и не забывайте про кельвины.</w:t>
      </w:r>
    </w:p>
    <w:p w:rsidR="002E5D79" w:rsidRPr="0049616E" w:rsidRDefault="002E5D79" w:rsidP="002E5D79">
      <w:pPr>
        <w:pStyle w:val="3"/>
        <w:shd w:val="clear" w:color="auto" w:fill="FFFFFF"/>
        <w:spacing w:before="120" w:beforeAutospacing="0" w:after="120" w:afterAutospacing="0" w:line="300" w:lineRule="atLeast"/>
        <w:rPr>
          <w:color w:val="333333"/>
          <w:sz w:val="24"/>
          <w:szCs w:val="24"/>
        </w:rPr>
      </w:pPr>
      <w:r w:rsidRPr="0049616E">
        <w:rPr>
          <w:color w:val="333333"/>
          <w:sz w:val="24"/>
          <w:szCs w:val="24"/>
        </w:rPr>
        <w:t xml:space="preserve">Графическое изображение </w:t>
      </w:r>
      <w:proofErr w:type="spellStart"/>
      <w:r w:rsidRPr="0049616E">
        <w:rPr>
          <w:color w:val="333333"/>
          <w:sz w:val="24"/>
          <w:szCs w:val="24"/>
        </w:rPr>
        <w:t>изопроцессов</w:t>
      </w:r>
      <w:proofErr w:type="spellEnd"/>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w:t>
      </w:r>
    </w:p>
    <w:p w:rsidR="002E5D79" w:rsidRPr="0049616E" w:rsidRDefault="002E5D79" w:rsidP="002E5D79">
      <w:pPr>
        <w:pStyle w:val="4"/>
        <w:shd w:val="clear" w:color="auto" w:fill="FFFFFF"/>
        <w:spacing w:before="120" w:after="120" w:line="240" w:lineRule="atLeast"/>
        <w:rPr>
          <w:rFonts w:ascii="Times New Roman" w:hAnsi="Times New Roman" w:cs="Times New Roman"/>
          <w:color w:val="333333"/>
        </w:rPr>
      </w:pPr>
      <w:r w:rsidRPr="0049616E">
        <w:rPr>
          <w:rFonts w:ascii="Times New Roman" w:hAnsi="Times New Roman" w:cs="Times New Roman"/>
          <w:color w:val="333333"/>
        </w:rPr>
        <w:t xml:space="preserve">Изобарный процесс (p = </w:t>
      </w:r>
      <w:proofErr w:type="spellStart"/>
      <w:r w:rsidRPr="0049616E">
        <w:rPr>
          <w:rFonts w:ascii="Times New Roman" w:hAnsi="Times New Roman" w:cs="Times New Roman"/>
          <w:color w:val="333333"/>
        </w:rPr>
        <w:t>const</w:t>
      </w:r>
      <w:proofErr w:type="spellEnd"/>
      <w:r w:rsidRPr="0049616E">
        <w:rPr>
          <w:rFonts w:ascii="Times New Roman" w:hAnsi="Times New Roman" w:cs="Times New Roman"/>
          <w:color w:val="333333"/>
        </w:rPr>
        <w:t>)</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Изобарным процессом называют процесс, протекающий при неизменным давлении и массе газа. Как следует из уравнения состояния идеального газа, в этом случае объем изменяется прямо пропорционально температуре. Графики изобарического процесса в координатах </w:t>
      </w:r>
      <w:r w:rsidRPr="0049616E">
        <w:rPr>
          <w:rStyle w:val="a7"/>
          <w:color w:val="333333"/>
        </w:rPr>
        <w:t>р</w:t>
      </w:r>
      <w:r w:rsidRPr="0049616E">
        <w:rPr>
          <w:color w:val="333333"/>
        </w:rPr>
        <w:t>–</w:t>
      </w:r>
      <w:r w:rsidRPr="0049616E">
        <w:rPr>
          <w:rStyle w:val="a7"/>
          <w:color w:val="333333"/>
        </w:rPr>
        <w:t>V</w:t>
      </w:r>
      <w:r w:rsidRPr="0049616E">
        <w:rPr>
          <w:color w:val="333333"/>
        </w:rPr>
        <w:t>; </w:t>
      </w:r>
      <w:r w:rsidRPr="0049616E">
        <w:rPr>
          <w:rStyle w:val="a7"/>
          <w:color w:val="333333"/>
        </w:rPr>
        <w:t>V</w:t>
      </w:r>
      <w:r w:rsidRPr="0049616E">
        <w:rPr>
          <w:color w:val="333333"/>
        </w:rPr>
        <w:t>–</w:t>
      </w:r>
      <w:r w:rsidRPr="0049616E">
        <w:rPr>
          <w:rStyle w:val="a7"/>
          <w:color w:val="333333"/>
        </w:rPr>
        <w:t>Т</w:t>
      </w:r>
      <w:r w:rsidRPr="0049616E">
        <w:rPr>
          <w:color w:val="333333"/>
        </w:rPr>
        <w:t> и </w:t>
      </w:r>
      <w:r w:rsidRPr="0049616E">
        <w:rPr>
          <w:rStyle w:val="a7"/>
          <w:color w:val="333333"/>
        </w:rPr>
        <w:t>р</w:t>
      </w:r>
      <w:r w:rsidRPr="0049616E">
        <w:rPr>
          <w:color w:val="333333"/>
        </w:rPr>
        <w:t>–</w:t>
      </w:r>
      <w:r w:rsidRPr="0049616E">
        <w:rPr>
          <w:rStyle w:val="a7"/>
          <w:color w:val="333333"/>
        </w:rPr>
        <w:t>Т</w:t>
      </w:r>
      <w:r w:rsidRPr="0049616E">
        <w:rPr>
          <w:color w:val="333333"/>
        </w:rPr>
        <w:t> имеют следующий вид:</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lastRenderedPageBreak/>
        <w:fldChar w:fldCharType="begin"/>
      </w:r>
      <w:r w:rsidRPr="0049616E">
        <w:rPr>
          <w:color w:val="333333"/>
        </w:rPr>
        <w:instrText xml:space="preserve"> INCLUDEPICTURE "https://educon.by/images/formuly/allphys/302.png" \* MERGEFORMATINET </w:instrText>
      </w:r>
      <w:r w:rsidRPr="0049616E">
        <w:rPr>
          <w:color w:val="333333"/>
        </w:rPr>
        <w:fldChar w:fldCharType="separate"/>
      </w:r>
      <w:r w:rsidRPr="0049616E">
        <w:rPr>
          <w:noProof/>
          <w:color w:val="333333"/>
        </w:rPr>
        <w:drawing>
          <wp:inline distT="0" distB="0" distL="0" distR="0" wp14:anchorId="33391D6B" wp14:editId="312A53E2">
            <wp:extent cx="3832167" cy="1045352"/>
            <wp:effectExtent l="0" t="0" r="3810" b="0"/>
            <wp:docPr id="70" name="Рисунок 70" descr="График изобарного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График изобарного процесса"/>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80687" cy="1058588"/>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Обратите внимание на то, что продолжение графика в </w:t>
      </w:r>
      <w:r w:rsidRPr="0049616E">
        <w:rPr>
          <w:rStyle w:val="a7"/>
          <w:color w:val="333333"/>
        </w:rPr>
        <w:t>V</w:t>
      </w:r>
      <w:r w:rsidRPr="0049616E">
        <w:rPr>
          <w:color w:val="333333"/>
        </w:rPr>
        <w:t>–</w:t>
      </w:r>
      <w:r w:rsidRPr="0049616E">
        <w:rPr>
          <w:rStyle w:val="a7"/>
          <w:color w:val="333333"/>
        </w:rPr>
        <w:t>T</w:t>
      </w:r>
      <w:r w:rsidRPr="0049616E">
        <w:rPr>
          <w:color w:val="333333"/>
        </w:rPr>
        <w:t> координатах направлено точно в начало координат, однако этот график никогда не сможет начаться прямо из начала координат, так как при очень низких температурах газ превращается в жидкость и зависимость объема от температура меняется.</w:t>
      </w:r>
    </w:p>
    <w:p w:rsidR="002E5D79" w:rsidRPr="0049616E" w:rsidRDefault="002E5D79" w:rsidP="002E5D79">
      <w:pPr>
        <w:pStyle w:val="4"/>
        <w:shd w:val="clear" w:color="auto" w:fill="FFFFFF"/>
        <w:spacing w:before="120" w:after="120" w:line="240" w:lineRule="atLeast"/>
        <w:rPr>
          <w:rFonts w:ascii="Times New Roman" w:hAnsi="Times New Roman" w:cs="Times New Roman"/>
          <w:color w:val="333333"/>
        </w:rPr>
      </w:pPr>
      <w:r w:rsidRPr="0049616E">
        <w:rPr>
          <w:rFonts w:ascii="Times New Roman" w:hAnsi="Times New Roman" w:cs="Times New Roman"/>
          <w:color w:val="333333"/>
        </w:rPr>
        <w:t xml:space="preserve">Изохорный процесс (V = </w:t>
      </w:r>
      <w:proofErr w:type="spellStart"/>
      <w:r w:rsidRPr="0049616E">
        <w:rPr>
          <w:rFonts w:ascii="Times New Roman" w:hAnsi="Times New Roman" w:cs="Times New Roman"/>
          <w:color w:val="333333"/>
        </w:rPr>
        <w:t>const</w:t>
      </w:r>
      <w:proofErr w:type="spellEnd"/>
      <w:r w:rsidRPr="0049616E">
        <w:rPr>
          <w:rFonts w:ascii="Times New Roman" w:hAnsi="Times New Roman" w:cs="Times New Roman"/>
          <w:color w:val="333333"/>
        </w:rPr>
        <w:t>)</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Изохорный процесс – это процесс нагревания или охлаждения газа при постоянном объеме и при условии, что количество вещества в сосуде остается неизменным. Как следует из уравнения состояния идеального газа, при этих условиях давление газа изменяется прямо пропорционально его абсолютной температуре. Графики изохорного процесса в координатах </w:t>
      </w:r>
      <w:r w:rsidRPr="0049616E">
        <w:rPr>
          <w:rStyle w:val="a7"/>
          <w:color w:val="333333"/>
        </w:rPr>
        <w:t>р</w:t>
      </w:r>
      <w:r w:rsidRPr="0049616E">
        <w:rPr>
          <w:color w:val="333333"/>
        </w:rPr>
        <w:t>–</w:t>
      </w:r>
      <w:r w:rsidRPr="0049616E">
        <w:rPr>
          <w:rStyle w:val="a7"/>
          <w:color w:val="333333"/>
        </w:rPr>
        <w:t>V</w:t>
      </w:r>
      <w:r w:rsidRPr="0049616E">
        <w:rPr>
          <w:color w:val="333333"/>
        </w:rPr>
        <w:t>; </w:t>
      </w:r>
      <w:r w:rsidRPr="0049616E">
        <w:rPr>
          <w:rStyle w:val="a7"/>
          <w:color w:val="333333"/>
        </w:rPr>
        <w:t>р</w:t>
      </w:r>
      <w:r w:rsidRPr="0049616E">
        <w:rPr>
          <w:color w:val="333333"/>
        </w:rPr>
        <w:t>–</w:t>
      </w:r>
      <w:r w:rsidRPr="0049616E">
        <w:rPr>
          <w:rStyle w:val="a7"/>
          <w:color w:val="333333"/>
        </w:rPr>
        <w:t>Т</w:t>
      </w:r>
      <w:r w:rsidRPr="0049616E">
        <w:rPr>
          <w:color w:val="333333"/>
        </w:rPr>
        <w:t> и </w:t>
      </w:r>
      <w:r w:rsidRPr="0049616E">
        <w:rPr>
          <w:rStyle w:val="a7"/>
          <w:color w:val="333333"/>
        </w:rPr>
        <w:t>V</w:t>
      </w:r>
      <w:r w:rsidRPr="0049616E">
        <w:rPr>
          <w:color w:val="333333"/>
        </w:rPr>
        <w:t>–</w:t>
      </w:r>
      <w:r w:rsidRPr="0049616E">
        <w:rPr>
          <w:rStyle w:val="a7"/>
          <w:color w:val="333333"/>
        </w:rPr>
        <w:t>Т</w:t>
      </w:r>
      <w:r w:rsidRPr="0049616E">
        <w:rPr>
          <w:color w:val="333333"/>
        </w:rPr>
        <w:t> имеют следующий вид:</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"https://educon.by/images/formuly/allphys/303.png" \* MERGEFORMATINET </w:instrText>
      </w:r>
      <w:r w:rsidRPr="0049616E">
        <w:rPr>
          <w:color w:val="333333"/>
        </w:rPr>
        <w:fldChar w:fldCharType="separate"/>
      </w:r>
      <w:r w:rsidRPr="0049616E">
        <w:rPr>
          <w:noProof/>
          <w:color w:val="333333"/>
        </w:rPr>
        <w:drawing>
          <wp:inline distT="0" distB="0" distL="0" distR="0" wp14:anchorId="3FE0DFEA" wp14:editId="30FAF38B">
            <wp:extent cx="3865418" cy="1056816"/>
            <wp:effectExtent l="0" t="0" r="0" b="0"/>
            <wp:docPr id="69" name="Рисунок 69" descr="График изохорного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График изохорного процесса"/>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13264" cy="1069897"/>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Обратите внимание на то, что продолжение графика в </w:t>
      </w:r>
      <w:r w:rsidRPr="0049616E">
        <w:rPr>
          <w:rStyle w:val="a7"/>
          <w:color w:val="333333"/>
        </w:rPr>
        <w:t>p</w:t>
      </w:r>
      <w:r w:rsidRPr="0049616E">
        <w:rPr>
          <w:color w:val="333333"/>
        </w:rPr>
        <w:t>–</w:t>
      </w:r>
      <w:r w:rsidRPr="0049616E">
        <w:rPr>
          <w:rStyle w:val="a7"/>
          <w:color w:val="333333"/>
        </w:rPr>
        <w:t>T</w:t>
      </w:r>
      <w:r w:rsidRPr="0049616E">
        <w:rPr>
          <w:color w:val="333333"/>
        </w:rPr>
        <w:t> координатах направлено точно в начало координат, однако этот график никогда не сможет начаться прямо из начала координат, так как газ при очень низких температурах превращается в жидкость.</w:t>
      </w:r>
    </w:p>
    <w:p w:rsidR="002E5D79" w:rsidRPr="0049616E" w:rsidRDefault="002E5D79" w:rsidP="002E5D79">
      <w:pPr>
        <w:pStyle w:val="4"/>
        <w:shd w:val="clear" w:color="auto" w:fill="FFFFFF"/>
        <w:spacing w:before="120" w:after="120" w:line="240" w:lineRule="atLeast"/>
        <w:rPr>
          <w:rFonts w:ascii="Times New Roman" w:hAnsi="Times New Roman" w:cs="Times New Roman"/>
          <w:color w:val="333333"/>
        </w:rPr>
      </w:pPr>
      <w:r w:rsidRPr="0049616E">
        <w:rPr>
          <w:rFonts w:ascii="Times New Roman" w:hAnsi="Times New Roman" w:cs="Times New Roman"/>
          <w:color w:val="333333"/>
        </w:rPr>
        <w:t xml:space="preserve">Изотермический процесс (T = </w:t>
      </w:r>
      <w:proofErr w:type="spellStart"/>
      <w:r w:rsidRPr="0049616E">
        <w:rPr>
          <w:rFonts w:ascii="Times New Roman" w:hAnsi="Times New Roman" w:cs="Times New Roman"/>
          <w:color w:val="333333"/>
        </w:rPr>
        <w:t>const</w:t>
      </w:r>
      <w:proofErr w:type="spellEnd"/>
      <w:r w:rsidRPr="0049616E">
        <w:rPr>
          <w:rFonts w:ascii="Times New Roman" w:hAnsi="Times New Roman" w:cs="Times New Roman"/>
          <w:color w:val="333333"/>
        </w:rPr>
        <w:t>)</w:t>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Изотермическим процессом называют процесс, протекающий при постоянной температуре. Из уравнения состояния идеального газа следует, что при постоянной температуре и неизменном количестве вещества в сосуде произведение давления газа на его объем должно оставаться постоянным. Графики изотермического процесса в координатах </w:t>
      </w:r>
      <w:r w:rsidRPr="0049616E">
        <w:rPr>
          <w:rStyle w:val="a7"/>
          <w:color w:val="333333"/>
        </w:rPr>
        <w:t>р</w:t>
      </w:r>
      <w:r w:rsidRPr="0049616E">
        <w:rPr>
          <w:color w:val="333333"/>
        </w:rPr>
        <w:t>–</w:t>
      </w:r>
      <w:r w:rsidRPr="0049616E">
        <w:rPr>
          <w:rStyle w:val="a7"/>
          <w:color w:val="333333"/>
        </w:rPr>
        <w:t>V</w:t>
      </w:r>
      <w:r w:rsidRPr="0049616E">
        <w:rPr>
          <w:color w:val="333333"/>
        </w:rPr>
        <w:t>; </w:t>
      </w:r>
      <w:r w:rsidRPr="0049616E">
        <w:rPr>
          <w:rStyle w:val="a7"/>
          <w:color w:val="333333"/>
        </w:rPr>
        <w:t>р</w:t>
      </w:r>
      <w:r w:rsidRPr="0049616E">
        <w:rPr>
          <w:color w:val="333333"/>
        </w:rPr>
        <w:t>–</w:t>
      </w:r>
      <w:r w:rsidRPr="0049616E">
        <w:rPr>
          <w:rStyle w:val="a7"/>
          <w:color w:val="333333"/>
        </w:rPr>
        <w:t>Т</w:t>
      </w:r>
      <w:r w:rsidRPr="0049616E">
        <w:rPr>
          <w:color w:val="333333"/>
        </w:rPr>
        <w:t> и </w:t>
      </w:r>
      <w:r w:rsidRPr="0049616E">
        <w:rPr>
          <w:rStyle w:val="a7"/>
          <w:color w:val="333333"/>
        </w:rPr>
        <w:t>V</w:t>
      </w:r>
      <w:r w:rsidRPr="0049616E">
        <w:rPr>
          <w:color w:val="333333"/>
        </w:rPr>
        <w:t>–</w:t>
      </w:r>
      <w:r w:rsidRPr="0049616E">
        <w:rPr>
          <w:rStyle w:val="a7"/>
          <w:color w:val="333333"/>
        </w:rPr>
        <w:t>Т</w:t>
      </w:r>
      <w:r w:rsidRPr="0049616E">
        <w:rPr>
          <w:color w:val="333333"/>
        </w:rPr>
        <w:t> имеют следующий вид:</w:t>
      </w:r>
    </w:p>
    <w:p w:rsidR="002E5D79" w:rsidRPr="0049616E" w:rsidRDefault="002E5D79" w:rsidP="002E5D79">
      <w:pPr>
        <w:pStyle w:val="a3"/>
        <w:shd w:val="clear" w:color="auto" w:fill="FFFFFF"/>
        <w:spacing w:before="60" w:beforeAutospacing="0" w:after="60" w:afterAutospacing="0"/>
        <w:jc w:val="center"/>
        <w:rPr>
          <w:color w:val="333333"/>
        </w:rPr>
      </w:pPr>
      <w:r w:rsidRPr="0049616E">
        <w:rPr>
          <w:color w:val="333333"/>
        </w:rPr>
        <w:fldChar w:fldCharType="begin"/>
      </w:r>
      <w:r w:rsidRPr="0049616E">
        <w:rPr>
          <w:color w:val="333333"/>
        </w:rPr>
        <w:instrText xml:space="preserve"> INCLUDEPICTURE "https://educon.by/images/formuly/allphys/304.png" \* MERGEFORMATINET </w:instrText>
      </w:r>
      <w:r w:rsidRPr="0049616E">
        <w:rPr>
          <w:color w:val="333333"/>
        </w:rPr>
        <w:fldChar w:fldCharType="separate"/>
      </w:r>
      <w:r w:rsidRPr="0049616E">
        <w:rPr>
          <w:noProof/>
          <w:color w:val="333333"/>
        </w:rPr>
        <w:drawing>
          <wp:inline distT="0" distB="0" distL="0" distR="0" wp14:anchorId="265DE5AD" wp14:editId="7B40F0F1">
            <wp:extent cx="4023360" cy="1095431"/>
            <wp:effectExtent l="0" t="0" r="2540" b="0"/>
            <wp:docPr id="68" name="Рисунок 68" descr="График изотермического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График изотермического процесса"/>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70456" cy="1108254"/>
                    </a:xfrm>
                    <a:prstGeom prst="rect">
                      <a:avLst/>
                    </a:prstGeom>
                    <a:noFill/>
                    <a:ln>
                      <a:noFill/>
                    </a:ln>
                  </pic:spPr>
                </pic:pic>
              </a:graphicData>
            </a:graphic>
          </wp:inline>
        </w:drawing>
      </w:r>
      <w:r w:rsidRPr="0049616E">
        <w:rPr>
          <w:color w:val="333333"/>
        </w:rPr>
        <w:fldChar w:fldCharType="end"/>
      </w:r>
    </w:p>
    <w:p w:rsidR="002E5D79" w:rsidRPr="0049616E" w:rsidRDefault="002E5D79" w:rsidP="002E5D79">
      <w:pPr>
        <w:pStyle w:val="a3"/>
        <w:shd w:val="clear" w:color="auto" w:fill="FFFFFF"/>
        <w:spacing w:before="60" w:beforeAutospacing="0" w:after="60" w:afterAutospacing="0"/>
        <w:jc w:val="both"/>
        <w:rPr>
          <w:color w:val="333333"/>
        </w:rPr>
      </w:pPr>
      <w:r w:rsidRPr="0049616E">
        <w:rPr>
          <w:color w:val="333333"/>
        </w:rPr>
        <w:t>Заметим, что при выполнении заданий на графики в молекулярной физике </w:t>
      </w:r>
      <w:r w:rsidRPr="0049616E">
        <w:rPr>
          <w:rStyle w:val="a6"/>
          <w:color w:val="333333"/>
        </w:rPr>
        <w:t>не</w:t>
      </w:r>
      <w:r w:rsidRPr="0049616E">
        <w:rPr>
          <w:color w:val="333333"/>
        </w:rPr>
        <w:t> требуется особой точности в откладывании координат по соответствующим осям (например, чтобы координаты </w:t>
      </w:r>
      <w:r w:rsidRPr="0049616E">
        <w:rPr>
          <w:rStyle w:val="a7"/>
          <w:color w:val="333333"/>
        </w:rPr>
        <w:t>p</w:t>
      </w:r>
      <w:r w:rsidRPr="0049616E">
        <w:rPr>
          <w:color w:val="333333"/>
          <w:vertAlign w:val="subscript"/>
        </w:rPr>
        <w:t>1</w:t>
      </w:r>
      <w:r w:rsidRPr="0049616E">
        <w:rPr>
          <w:color w:val="333333"/>
        </w:rPr>
        <w:t> и </w:t>
      </w:r>
      <w:r w:rsidRPr="0049616E">
        <w:rPr>
          <w:rStyle w:val="a7"/>
          <w:color w:val="333333"/>
        </w:rPr>
        <w:t>p</w:t>
      </w:r>
      <w:r w:rsidRPr="0049616E">
        <w:rPr>
          <w:color w:val="333333"/>
          <w:vertAlign w:val="subscript"/>
        </w:rPr>
        <w:t>2</w:t>
      </w:r>
      <w:r w:rsidRPr="0049616E">
        <w:rPr>
          <w:color w:val="333333"/>
        </w:rPr>
        <w:t> двух состояний газа в системе </w:t>
      </w:r>
      <w:r w:rsidRPr="0049616E">
        <w:rPr>
          <w:rStyle w:val="a7"/>
          <w:color w:val="333333"/>
        </w:rPr>
        <w:t>p</w:t>
      </w:r>
      <w:r w:rsidRPr="0049616E">
        <w:rPr>
          <w:color w:val="333333"/>
        </w:rPr>
        <w:t>(</w:t>
      </w:r>
      <w:r w:rsidRPr="0049616E">
        <w:rPr>
          <w:rStyle w:val="a7"/>
          <w:color w:val="333333"/>
        </w:rPr>
        <w:t>V</w:t>
      </w:r>
      <w:r w:rsidRPr="0049616E">
        <w:rPr>
          <w:color w:val="333333"/>
        </w:rPr>
        <w:t>) совпадали с координатами </w:t>
      </w:r>
      <w:r w:rsidRPr="0049616E">
        <w:rPr>
          <w:rStyle w:val="a7"/>
          <w:color w:val="333333"/>
        </w:rPr>
        <w:t>p</w:t>
      </w:r>
      <w:r w:rsidRPr="0049616E">
        <w:rPr>
          <w:color w:val="333333"/>
          <w:vertAlign w:val="subscript"/>
        </w:rPr>
        <w:t>1</w:t>
      </w:r>
      <w:r w:rsidRPr="0049616E">
        <w:rPr>
          <w:color w:val="333333"/>
        </w:rPr>
        <w:t> и </w:t>
      </w:r>
      <w:r w:rsidRPr="0049616E">
        <w:rPr>
          <w:rStyle w:val="a7"/>
          <w:color w:val="333333"/>
        </w:rPr>
        <w:t>p</w:t>
      </w:r>
      <w:r w:rsidRPr="0049616E">
        <w:rPr>
          <w:color w:val="333333"/>
          <w:vertAlign w:val="subscript"/>
        </w:rPr>
        <w:t>2</w:t>
      </w:r>
      <w:r w:rsidRPr="0049616E">
        <w:rPr>
          <w:color w:val="333333"/>
        </w:rPr>
        <w:t> этих состояний в системе </w:t>
      </w:r>
      <w:r w:rsidRPr="0049616E">
        <w:rPr>
          <w:rStyle w:val="a7"/>
          <w:color w:val="333333"/>
        </w:rPr>
        <w:t>p</w:t>
      </w:r>
      <w:r w:rsidRPr="0049616E">
        <w:rPr>
          <w:color w:val="333333"/>
        </w:rPr>
        <w:t>(</w:t>
      </w:r>
      <w:r w:rsidRPr="0049616E">
        <w:rPr>
          <w:rStyle w:val="a7"/>
          <w:color w:val="333333"/>
        </w:rPr>
        <w:t>T</w:t>
      </w:r>
      <w:r w:rsidRPr="0049616E">
        <w:rPr>
          <w:color w:val="333333"/>
        </w:rPr>
        <w:t>). Во–первых, это разные системы координат, в которых может быть выбран разный масштаб, а во–вторых, это лишняя математическая формальность, отвлекающая от главного – от анализа физической ситуации. Основное требование: чтобы качественный вид графиков был верным.</w:t>
      </w:r>
    </w:p>
    <w:p w:rsidR="002E5D79" w:rsidRPr="0049616E" w:rsidRDefault="002E5D79" w:rsidP="002E5D79">
      <w:pPr>
        <w:rPr>
          <w:b/>
          <w:bCs/>
        </w:rPr>
      </w:pPr>
      <w:r w:rsidRPr="0049616E">
        <w:rPr>
          <w:color w:val="333333"/>
        </w:rPr>
        <w:t> </w:t>
      </w:r>
      <w:r w:rsidRPr="0049616E">
        <w:rPr>
          <w:b/>
          <w:bCs/>
        </w:rPr>
        <w:t xml:space="preserve">Ссылки на </w:t>
      </w:r>
      <w:proofErr w:type="spellStart"/>
      <w:r w:rsidRPr="0049616E">
        <w:rPr>
          <w:b/>
          <w:bCs/>
        </w:rPr>
        <w:t>интернет-ресурс</w:t>
      </w:r>
      <w:proofErr w:type="spellEnd"/>
      <w:r w:rsidRPr="0049616E">
        <w:rPr>
          <w:b/>
          <w:bCs/>
        </w:rPr>
        <w:t>:</w:t>
      </w:r>
      <w:r w:rsidRPr="0049616E">
        <w:t xml:space="preserve"> </w:t>
      </w:r>
      <w:hyperlink r:id="rId26" w:history="1">
        <w:r w:rsidRPr="0049616E">
          <w:rPr>
            <w:rStyle w:val="a5"/>
          </w:rPr>
          <w:t>https://educon.by/index.php/materials/phys/</w:t>
        </w:r>
      </w:hyperlink>
      <w:proofErr w:type="spellStart"/>
      <w:r w:rsidRPr="0049616E">
        <w:rPr>
          <w:lang w:val="en-US"/>
        </w:rPr>
        <w:t>molekuliaraja</w:t>
      </w:r>
      <w:proofErr w:type="spellEnd"/>
    </w:p>
    <w:p w:rsidR="002E5D79" w:rsidRDefault="002E5D79" w:rsidP="002E5D79">
      <w:pPr>
        <w:rPr>
          <w:b/>
          <w:bCs/>
        </w:rPr>
      </w:pPr>
    </w:p>
    <w:p w:rsidR="002E5D79" w:rsidRPr="0049616E" w:rsidRDefault="002E5D79" w:rsidP="002E5D79">
      <w:pPr>
        <w:rPr>
          <w:b/>
          <w:bCs/>
        </w:rPr>
      </w:pPr>
      <w:r w:rsidRPr="0049616E">
        <w:rPr>
          <w:b/>
          <w:bCs/>
        </w:rPr>
        <w:t>Задания для самостоятельного решения</w:t>
      </w:r>
    </w:p>
    <w:p w:rsidR="002E5D79" w:rsidRPr="0049616E" w:rsidRDefault="002E5D79" w:rsidP="002E5D79">
      <w:pPr>
        <w:rPr>
          <w:b/>
          <w:bCs/>
        </w:rPr>
      </w:pPr>
    </w:p>
    <w:p w:rsidR="002E5D79" w:rsidRPr="0049616E" w:rsidRDefault="002E5D79" w:rsidP="002E5D79">
      <w:pPr>
        <w:autoSpaceDE w:val="0"/>
        <w:autoSpaceDN w:val="0"/>
        <w:adjustRightInd w:val="0"/>
        <w:jc w:val="center"/>
        <w:rPr>
          <w:b/>
          <w:bCs/>
        </w:rPr>
      </w:pPr>
      <w:r w:rsidRPr="0049616E">
        <w:rPr>
          <w:b/>
          <w:bCs/>
        </w:rPr>
        <w:t>Основное уравнение МКТ. Температура</w:t>
      </w:r>
    </w:p>
    <w:p w:rsidR="002E5D79" w:rsidRPr="0049616E" w:rsidRDefault="002E5D79" w:rsidP="002E5D79">
      <w:pPr>
        <w:autoSpaceDE w:val="0"/>
        <w:autoSpaceDN w:val="0"/>
        <w:adjustRightInd w:val="0"/>
        <w:rPr>
          <w:b/>
          <w:bCs/>
          <w:u w:val="single"/>
        </w:rPr>
      </w:pPr>
      <w:r w:rsidRPr="0049616E">
        <w:rPr>
          <w:b/>
          <w:bCs/>
          <w:u w:val="single"/>
        </w:rPr>
        <w:lastRenderedPageBreak/>
        <w:t>Задание #1</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Из основного уравнения молекулярно-кинетической теории ясно, что...</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несколько из 4 вариантов ответа:</w:t>
      </w:r>
    </w:p>
    <w:p w:rsidR="002E5D79" w:rsidRPr="0049616E" w:rsidRDefault="002E5D79" w:rsidP="002E5D79">
      <w:pPr>
        <w:autoSpaceDE w:val="0"/>
        <w:autoSpaceDN w:val="0"/>
        <w:adjustRightInd w:val="0"/>
      </w:pPr>
      <w:r w:rsidRPr="0049616E">
        <w:t>1) Давление газа прямо пропорционально средней кинетической энергии его молекул</w:t>
      </w:r>
    </w:p>
    <w:p w:rsidR="002E5D79" w:rsidRPr="0049616E" w:rsidRDefault="002E5D79" w:rsidP="002E5D79">
      <w:pPr>
        <w:autoSpaceDE w:val="0"/>
        <w:autoSpaceDN w:val="0"/>
        <w:adjustRightInd w:val="0"/>
      </w:pPr>
      <w:r w:rsidRPr="0049616E">
        <w:t>2) Давление газа обратно пропорционально концентрации</w:t>
      </w:r>
    </w:p>
    <w:p w:rsidR="002E5D79" w:rsidRPr="0049616E" w:rsidRDefault="002E5D79" w:rsidP="002E5D79">
      <w:pPr>
        <w:autoSpaceDE w:val="0"/>
        <w:autoSpaceDN w:val="0"/>
        <w:adjustRightInd w:val="0"/>
      </w:pPr>
      <w:r w:rsidRPr="0049616E">
        <w:t>3) Давление газа пропорционально силе, с которой молекулы ударяются о стенки сосуда</w:t>
      </w:r>
    </w:p>
    <w:p w:rsidR="002E5D79" w:rsidRPr="0049616E" w:rsidRDefault="002E5D79" w:rsidP="002E5D79">
      <w:pPr>
        <w:autoSpaceDE w:val="0"/>
        <w:autoSpaceDN w:val="0"/>
        <w:adjustRightInd w:val="0"/>
      </w:pPr>
      <w:r w:rsidRPr="0049616E">
        <w:t>4) Давление газа зависит от рода газа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#2</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Концентрация газа равна 2х10</w:t>
      </w:r>
      <w:r w:rsidRPr="0049616E">
        <w:rPr>
          <w:vertAlign w:val="superscript"/>
        </w:rPr>
        <w:t>27</w:t>
      </w:r>
      <w:r w:rsidRPr="0049616E">
        <w:t xml:space="preserve"> м</w:t>
      </w:r>
      <w:r w:rsidRPr="0049616E">
        <w:rPr>
          <w:vertAlign w:val="superscript"/>
        </w:rPr>
        <w:t>-3</w:t>
      </w:r>
      <w:r w:rsidRPr="0049616E">
        <w:t>, а средняя кинетическая энергия его молекул составляет 3,5х 10</w:t>
      </w:r>
      <w:r w:rsidRPr="0049616E">
        <w:rPr>
          <w:vertAlign w:val="superscript"/>
        </w:rPr>
        <w:t>-22</w:t>
      </w:r>
      <w:r w:rsidRPr="0049616E">
        <w:t xml:space="preserve"> Дж. Найдите давление этого газа (в кПа).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#3</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Плотность газа, находящегося при нормальном давлении равна 1,5 кг/м</w:t>
      </w:r>
      <w:r w:rsidRPr="0049616E">
        <w:rPr>
          <w:vertAlign w:val="superscript"/>
        </w:rPr>
        <w:t>3</w:t>
      </w:r>
      <w:r w:rsidRPr="0049616E">
        <w:t>. Найдите среднюю скорость движения его молекул (в м/с)</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#4</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В чем состоит основное отличие температуры от остальных макропараметров тела?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Температура связана со средней кинетической энергией молекул</w:t>
      </w:r>
    </w:p>
    <w:p w:rsidR="002E5D79" w:rsidRPr="0049616E" w:rsidRDefault="002E5D79" w:rsidP="002E5D79">
      <w:pPr>
        <w:autoSpaceDE w:val="0"/>
        <w:autoSpaceDN w:val="0"/>
        <w:adjustRightInd w:val="0"/>
      </w:pPr>
      <w:r w:rsidRPr="0049616E">
        <w:t>2) Температура не может быть строго определена</w:t>
      </w:r>
    </w:p>
    <w:p w:rsidR="002E5D79" w:rsidRPr="0049616E" w:rsidRDefault="002E5D79" w:rsidP="002E5D79">
      <w:pPr>
        <w:autoSpaceDE w:val="0"/>
        <w:autoSpaceDN w:val="0"/>
        <w:adjustRightInd w:val="0"/>
      </w:pPr>
      <w:r w:rsidRPr="0049616E">
        <w:t>3) Температура описывает внутреннее состояние тела</w:t>
      </w:r>
    </w:p>
    <w:p w:rsidR="002E5D79" w:rsidRPr="0049616E" w:rsidRDefault="002E5D79" w:rsidP="002E5D79">
      <w:pPr>
        <w:autoSpaceDE w:val="0"/>
        <w:autoSpaceDN w:val="0"/>
        <w:adjustRightInd w:val="0"/>
      </w:pPr>
      <w:r w:rsidRPr="0049616E">
        <w:t>4) Температура не зависит от других макропараметров</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#5</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Температура...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несколько из 4 вариантов ответа:</w:t>
      </w:r>
    </w:p>
    <w:p w:rsidR="002E5D79" w:rsidRPr="0049616E" w:rsidRDefault="002E5D79" w:rsidP="002E5D79">
      <w:pPr>
        <w:autoSpaceDE w:val="0"/>
        <w:autoSpaceDN w:val="0"/>
        <w:adjustRightInd w:val="0"/>
      </w:pPr>
      <w:r w:rsidRPr="0049616E">
        <w:t>1) Является мерой средней кинетической энергии тел</w:t>
      </w:r>
    </w:p>
    <w:p w:rsidR="002E5D79" w:rsidRPr="0049616E" w:rsidRDefault="002E5D79" w:rsidP="002E5D79">
      <w:pPr>
        <w:autoSpaceDE w:val="0"/>
        <w:autoSpaceDN w:val="0"/>
        <w:adjustRightInd w:val="0"/>
      </w:pPr>
      <w:r w:rsidRPr="0049616E">
        <w:t>2) Является характеристикой теплового равновесия</w:t>
      </w:r>
    </w:p>
    <w:p w:rsidR="002E5D79" w:rsidRPr="0049616E" w:rsidRDefault="002E5D79" w:rsidP="002E5D79">
      <w:pPr>
        <w:autoSpaceDE w:val="0"/>
        <w:autoSpaceDN w:val="0"/>
        <w:adjustRightInd w:val="0"/>
      </w:pPr>
      <w:r w:rsidRPr="0049616E">
        <w:t>3) Является причиной установления теплового равновесия</w:t>
      </w:r>
    </w:p>
    <w:p w:rsidR="002E5D79" w:rsidRPr="0049616E" w:rsidRDefault="002E5D79" w:rsidP="002E5D79">
      <w:pPr>
        <w:autoSpaceDE w:val="0"/>
        <w:autoSpaceDN w:val="0"/>
        <w:adjustRightInd w:val="0"/>
      </w:pPr>
      <w:r w:rsidRPr="0049616E">
        <w:t>4) Остается постоянной при неизменном давлении</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#6</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 xml:space="preserve">Температура тела равна 200 К. Каково значение температуры в </w:t>
      </w:r>
      <w:proofErr w:type="spellStart"/>
      <w:r w:rsidRPr="0049616E">
        <w:rPr>
          <w:vertAlign w:val="superscript"/>
        </w:rPr>
        <w:t>о</w:t>
      </w:r>
      <w:r w:rsidRPr="0049616E">
        <w:t>С</w:t>
      </w:r>
      <w:proofErr w:type="spellEnd"/>
      <w:r w:rsidRPr="0049616E">
        <w:t>?</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#7</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Средняя кинетическая энергия молекул тела равна 6х10</w:t>
      </w:r>
      <w:r w:rsidRPr="0049616E">
        <w:rPr>
          <w:vertAlign w:val="superscript"/>
        </w:rPr>
        <w:t>-21</w:t>
      </w:r>
      <w:r w:rsidRPr="0049616E">
        <w:t xml:space="preserve"> Дж. Какова температура этого тела (в К)?</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#8</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 xml:space="preserve">Два моля идеального газа находится при температуре -20 </w:t>
      </w:r>
      <w:proofErr w:type="spellStart"/>
      <w:r w:rsidRPr="0049616E">
        <w:rPr>
          <w:vertAlign w:val="superscript"/>
        </w:rPr>
        <w:t>о</w:t>
      </w:r>
      <w:r w:rsidRPr="0049616E">
        <w:t>С</w:t>
      </w:r>
      <w:proofErr w:type="spellEnd"/>
      <w:r w:rsidRPr="0049616E">
        <w:t>. Каково давление газа (в кПа), если он занимает объём, равный 10 л?</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#9</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 xml:space="preserve">Абсолютный ноль </w:t>
      </w:r>
      <w:proofErr w:type="gramStart"/>
      <w:r w:rsidRPr="0049616E">
        <w:t>- это</w:t>
      </w:r>
      <w:proofErr w:type="gramEnd"/>
      <w:r w:rsidRPr="0049616E">
        <w:t>...</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несколько из 4 вариантов ответа:</w:t>
      </w:r>
    </w:p>
    <w:p w:rsidR="002E5D79" w:rsidRPr="0049616E" w:rsidRDefault="002E5D79" w:rsidP="002E5D79">
      <w:pPr>
        <w:autoSpaceDE w:val="0"/>
        <w:autoSpaceDN w:val="0"/>
        <w:adjustRightInd w:val="0"/>
      </w:pPr>
      <w:r w:rsidRPr="0049616E">
        <w:t>1) Самая низкая температура в природе</w:t>
      </w:r>
    </w:p>
    <w:p w:rsidR="002E5D79" w:rsidRPr="0049616E" w:rsidRDefault="002E5D79" w:rsidP="002E5D79">
      <w:pPr>
        <w:autoSpaceDE w:val="0"/>
        <w:autoSpaceDN w:val="0"/>
        <w:adjustRightInd w:val="0"/>
      </w:pPr>
      <w:r w:rsidRPr="0049616E">
        <w:t xml:space="preserve">2) Температура, равная 0 </w:t>
      </w:r>
      <w:proofErr w:type="spellStart"/>
      <w:r w:rsidRPr="0049616E">
        <w:rPr>
          <w:vertAlign w:val="superscript"/>
        </w:rPr>
        <w:t>о</w:t>
      </w:r>
      <w:r w:rsidRPr="0049616E">
        <w:t>С</w:t>
      </w:r>
      <w:proofErr w:type="spellEnd"/>
    </w:p>
    <w:p w:rsidR="002E5D79" w:rsidRPr="0049616E" w:rsidRDefault="002E5D79" w:rsidP="002E5D79">
      <w:pPr>
        <w:autoSpaceDE w:val="0"/>
        <w:autoSpaceDN w:val="0"/>
        <w:adjustRightInd w:val="0"/>
      </w:pPr>
      <w:r w:rsidRPr="0049616E">
        <w:t>3) Температура, при которой тепловое движение прекращается</w:t>
      </w:r>
    </w:p>
    <w:p w:rsidR="002E5D79" w:rsidRPr="0049616E" w:rsidRDefault="002E5D79" w:rsidP="002E5D79">
      <w:pPr>
        <w:autoSpaceDE w:val="0"/>
        <w:autoSpaceDN w:val="0"/>
        <w:adjustRightInd w:val="0"/>
      </w:pPr>
      <w:r w:rsidRPr="0049616E">
        <w:t>4) Самая низкая температура, зарегистрированная на Земле</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#10</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Формула, связывающая среднюю кинетическую энергию молекул с температурой верна...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Для любых тел</w:t>
      </w:r>
    </w:p>
    <w:p w:rsidR="002E5D79" w:rsidRPr="0049616E" w:rsidRDefault="002E5D79" w:rsidP="002E5D79">
      <w:pPr>
        <w:autoSpaceDE w:val="0"/>
        <w:autoSpaceDN w:val="0"/>
        <w:adjustRightInd w:val="0"/>
      </w:pPr>
      <w:r w:rsidRPr="0049616E">
        <w:t>2) Только для газов</w:t>
      </w:r>
    </w:p>
    <w:p w:rsidR="002E5D79" w:rsidRPr="0049616E" w:rsidRDefault="002E5D79" w:rsidP="002E5D79">
      <w:pPr>
        <w:autoSpaceDE w:val="0"/>
        <w:autoSpaceDN w:val="0"/>
        <w:adjustRightInd w:val="0"/>
      </w:pPr>
      <w:r w:rsidRPr="0049616E">
        <w:t>3) Для любых тел, подчиняющихся механике Ньютона</w:t>
      </w:r>
    </w:p>
    <w:p w:rsidR="002E5D79" w:rsidRPr="0049616E" w:rsidRDefault="002E5D79" w:rsidP="002E5D79">
      <w:pPr>
        <w:autoSpaceDE w:val="0"/>
        <w:autoSpaceDN w:val="0"/>
        <w:adjustRightInd w:val="0"/>
      </w:pPr>
      <w:r w:rsidRPr="0049616E">
        <w:t>4) Для газов, подчиняющихся механике Ньютона</w:t>
      </w:r>
    </w:p>
    <w:p w:rsidR="002E5D79" w:rsidRPr="0049616E" w:rsidRDefault="002E5D79" w:rsidP="002E5D79">
      <w:pPr>
        <w:rPr>
          <w:b/>
          <w:bCs/>
        </w:rPr>
      </w:pPr>
    </w:p>
    <w:p w:rsidR="002E5D79" w:rsidRPr="0049616E" w:rsidRDefault="002E5D79" w:rsidP="002E5D79">
      <w:pPr>
        <w:autoSpaceDE w:val="0"/>
        <w:autoSpaceDN w:val="0"/>
        <w:adjustRightInd w:val="0"/>
        <w:jc w:val="center"/>
        <w:rPr>
          <w:b/>
          <w:bCs/>
        </w:rPr>
      </w:pPr>
      <w:r w:rsidRPr="0049616E">
        <w:rPr>
          <w:b/>
          <w:bCs/>
        </w:rPr>
        <w:t>Уравнение состояния идеального газа. Газовые законы</w:t>
      </w:r>
    </w:p>
    <w:p w:rsidR="002E5D79" w:rsidRPr="0049616E" w:rsidRDefault="002E5D79" w:rsidP="002E5D79">
      <w:pPr>
        <w:autoSpaceDE w:val="0"/>
        <w:autoSpaceDN w:val="0"/>
        <w:adjustRightInd w:val="0"/>
        <w:rPr>
          <w:b/>
          <w:bCs/>
          <w:u w:val="single"/>
        </w:rPr>
      </w:pPr>
      <w:r w:rsidRPr="0049616E">
        <w:rPr>
          <w:b/>
          <w:bCs/>
          <w:u w:val="single"/>
        </w:rPr>
        <w:t>Задание #1</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При каких процессах наблюдается линейная зависимость между двумя макропараметрами идеального газа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несколько из 4 вариантов ответа:</w:t>
      </w:r>
    </w:p>
    <w:p w:rsidR="002E5D79" w:rsidRPr="0049616E" w:rsidRDefault="002E5D79" w:rsidP="002E5D79">
      <w:pPr>
        <w:autoSpaceDE w:val="0"/>
        <w:autoSpaceDN w:val="0"/>
        <w:adjustRightInd w:val="0"/>
      </w:pPr>
      <w:r w:rsidRPr="0049616E">
        <w:t>1) Изотермический</w:t>
      </w:r>
    </w:p>
    <w:p w:rsidR="002E5D79" w:rsidRPr="0049616E" w:rsidRDefault="002E5D79" w:rsidP="002E5D79">
      <w:pPr>
        <w:autoSpaceDE w:val="0"/>
        <w:autoSpaceDN w:val="0"/>
        <w:adjustRightInd w:val="0"/>
      </w:pPr>
      <w:r w:rsidRPr="0049616E">
        <w:t>2) Изобарный</w:t>
      </w:r>
    </w:p>
    <w:p w:rsidR="002E5D79" w:rsidRPr="0049616E" w:rsidRDefault="002E5D79" w:rsidP="002E5D79">
      <w:pPr>
        <w:autoSpaceDE w:val="0"/>
        <w:autoSpaceDN w:val="0"/>
        <w:adjustRightInd w:val="0"/>
      </w:pPr>
      <w:r w:rsidRPr="0049616E">
        <w:t>3) Изохорный</w:t>
      </w:r>
    </w:p>
    <w:p w:rsidR="002E5D79" w:rsidRPr="0049616E" w:rsidRDefault="002E5D79" w:rsidP="002E5D79">
      <w:pPr>
        <w:autoSpaceDE w:val="0"/>
        <w:autoSpaceDN w:val="0"/>
        <w:adjustRightInd w:val="0"/>
      </w:pPr>
      <w:r w:rsidRPr="0049616E">
        <w:t>4) Адиабатный</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#2</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lastRenderedPageBreak/>
        <w:t>В одном моле идеального газа отношение произведения давления и объёма к температуре равно...</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1</w:t>
      </w:r>
    </w:p>
    <w:p w:rsidR="002E5D79" w:rsidRPr="0049616E" w:rsidRDefault="002E5D79" w:rsidP="002E5D79">
      <w:pPr>
        <w:autoSpaceDE w:val="0"/>
        <w:autoSpaceDN w:val="0"/>
        <w:adjustRightInd w:val="0"/>
      </w:pPr>
      <w:r w:rsidRPr="0049616E">
        <w:t>2) 8,31</w:t>
      </w:r>
    </w:p>
    <w:p w:rsidR="002E5D79" w:rsidRPr="0049616E" w:rsidRDefault="002E5D79" w:rsidP="002E5D79">
      <w:pPr>
        <w:autoSpaceDE w:val="0"/>
        <w:autoSpaceDN w:val="0"/>
        <w:adjustRightInd w:val="0"/>
      </w:pPr>
      <w:r w:rsidRPr="0049616E">
        <w:t>3) 6,02</w:t>
      </w:r>
    </w:p>
    <w:p w:rsidR="002E5D79" w:rsidRPr="0049616E" w:rsidRDefault="002E5D79" w:rsidP="002E5D79">
      <w:pPr>
        <w:autoSpaceDE w:val="0"/>
        <w:autoSpaceDN w:val="0"/>
        <w:adjustRightInd w:val="0"/>
      </w:pPr>
      <w:r w:rsidRPr="0049616E">
        <w:t>4) 1,38</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#3</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Как изменится давление идеального газа, если его температура увеличилась в три раза, а объём - в 2 раза?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Уменьшится в 6 раз</w:t>
      </w:r>
    </w:p>
    <w:p w:rsidR="002E5D79" w:rsidRPr="0049616E" w:rsidRDefault="002E5D79" w:rsidP="002E5D79">
      <w:pPr>
        <w:autoSpaceDE w:val="0"/>
        <w:autoSpaceDN w:val="0"/>
        <w:adjustRightInd w:val="0"/>
      </w:pPr>
      <w:r w:rsidRPr="0049616E">
        <w:t>2) Увеличится в 6 раз</w:t>
      </w:r>
    </w:p>
    <w:p w:rsidR="002E5D79" w:rsidRPr="0049616E" w:rsidRDefault="002E5D79" w:rsidP="002E5D79">
      <w:pPr>
        <w:autoSpaceDE w:val="0"/>
        <w:autoSpaceDN w:val="0"/>
        <w:adjustRightInd w:val="0"/>
      </w:pPr>
      <w:r w:rsidRPr="0049616E">
        <w:t>3) Уменьшится в 1,5 раза</w:t>
      </w:r>
    </w:p>
    <w:p w:rsidR="002E5D79" w:rsidRPr="0049616E" w:rsidRDefault="002E5D79" w:rsidP="002E5D79">
      <w:pPr>
        <w:autoSpaceDE w:val="0"/>
        <w:autoSpaceDN w:val="0"/>
        <w:adjustRightInd w:val="0"/>
      </w:pPr>
      <w:r w:rsidRPr="0049616E">
        <w:t>4) Увеличится в 1,5 раза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#4</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Отношение давления идеального газа к его температуре остается постоянным. Тогда, речь идет об...</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Изохорном процессе</w:t>
      </w:r>
    </w:p>
    <w:p w:rsidR="002E5D79" w:rsidRPr="0049616E" w:rsidRDefault="002E5D79" w:rsidP="002E5D79">
      <w:pPr>
        <w:autoSpaceDE w:val="0"/>
        <w:autoSpaceDN w:val="0"/>
        <w:adjustRightInd w:val="0"/>
      </w:pPr>
      <w:r w:rsidRPr="0049616E">
        <w:t>2) Изобарном процессе</w:t>
      </w:r>
    </w:p>
    <w:p w:rsidR="002E5D79" w:rsidRPr="0049616E" w:rsidRDefault="002E5D79" w:rsidP="002E5D79">
      <w:pPr>
        <w:autoSpaceDE w:val="0"/>
        <w:autoSpaceDN w:val="0"/>
        <w:adjustRightInd w:val="0"/>
      </w:pPr>
      <w:r w:rsidRPr="0049616E">
        <w:t>3) Изотермическом процессе</w:t>
      </w:r>
    </w:p>
    <w:p w:rsidR="002E5D79" w:rsidRPr="0049616E" w:rsidRDefault="002E5D79" w:rsidP="002E5D79">
      <w:pPr>
        <w:autoSpaceDE w:val="0"/>
        <w:autoSpaceDN w:val="0"/>
        <w:adjustRightInd w:val="0"/>
      </w:pPr>
      <w:r w:rsidRPr="0049616E">
        <w:t>4) Адиабатном процессе</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#5</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На графике указаны две изобары. Исходя из графика...</w:t>
      </w:r>
    </w:p>
    <w:p w:rsidR="002E5D79" w:rsidRPr="0049616E" w:rsidRDefault="002E5D79" w:rsidP="002E5D79">
      <w:pPr>
        <w:autoSpaceDE w:val="0"/>
        <w:autoSpaceDN w:val="0"/>
        <w:adjustRightInd w:val="0"/>
        <w:rPr>
          <w:i/>
          <w:iCs/>
        </w:rPr>
      </w:pPr>
      <w:r w:rsidRPr="0049616E">
        <w:rPr>
          <w:i/>
          <w:iCs/>
        </w:rPr>
        <w:t>Изображение:</w:t>
      </w:r>
    </w:p>
    <w:p w:rsidR="002E5D79" w:rsidRPr="0049616E" w:rsidRDefault="002E5D79" w:rsidP="002E5D79">
      <w:pPr>
        <w:autoSpaceDE w:val="0"/>
        <w:autoSpaceDN w:val="0"/>
        <w:adjustRightInd w:val="0"/>
        <w:jc w:val="center"/>
      </w:pPr>
      <w:r w:rsidRPr="0049616E">
        <w:rPr>
          <w:noProof/>
        </w:rPr>
        <w:drawing>
          <wp:inline distT="0" distB="0" distL="0" distR="0" wp14:anchorId="05683841" wp14:editId="0A42BBE8">
            <wp:extent cx="1221971" cy="1109970"/>
            <wp:effectExtent l="0" t="0" r="0"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29392" cy="1116711"/>
                    </a:xfrm>
                    <a:prstGeom prst="rect">
                      <a:avLst/>
                    </a:prstGeom>
                    <a:noFill/>
                    <a:ln>
                      <a:noFill/>
                    </a:ln>
                  </pic:spPr>
                </pic:pic>
              </a:graphicData>
            </a:graphic>
          </wp:inline>
        </w:drawing>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3 вариантов ответа:</w:t>
      </w:r>
    </w:p>
    <w:p w:rsidR="002E5D79" w:rsidRPr="0049616E" w:rsidRDefault="002E5D79" w:rsidP="002E5D79">
      <w:pPr>
        <w:autoSpaceDE w:val="0"/>
        <w:autoSpaceDN w:val="0"/>
        <w:adjustRightInd w:val="0"/>
      </w:pPr>
      <w:r w:rsidRPr="0049616E">
        <w:t xml:space="preserve">1) </w:t>
      </w:r>
      <w:r w:rsidRPr="0049616E">
        <w:rPr>
          <w:lang w:val="en-US"/>
        </w:rPr>
        <w:t>P</w:t>
      </w:r>
      <w:r w:rsidRPr="0049616E">
        <w:rPr>
          <w:vertAlign w:val="subscript"/>
        </w:rPr>
        <w:t>2</w:t>
      </w:r>
      <w:r w:rsidRPr="0049616E">
        <w:t>&lt;</w:t>
      </w:r>
      <w:r w:rsidRPr="0049616E">
        <w:rPr>
          <w:lang w:val="en-US"/>
        </w:rPr>
        <w:t>P</w:t>
      </w:r>
      <w:r w:rsidRPr="0049616E">
        <w:rPr>
          <w:vertAlign w:val="subscript"/>
        </w:rPr>
        <w:t>1</w:t>
      </w:r>
    </w:p>
    <w:p w:rsidR="002E5D79" w:rsidRPr="0049616E" w:rsidRDefault="002E5D79" w:rsidP="002E5D79">
      <w:pPr>
        <w:autoSpaceDE w:val="0"/>
        <w:autoSpaceDN w:val="0"/>
        <w:adjustRightInd w:val="0"/>
      </w:pPr>
      <w:r w:rsidRPr="0049616E">
        <w:t xml:space="preserve">2) </w:t>
      </w:r>
      <w:r w:rsidRPr="0049616E">
        <w:rPr>
          <w:lang w:val="en-US"/>
        </w:rPr>
        <w:t>P</w:t>
      </w:r>
      <w:proofErr w:type="gramStart"/>
      <w:r w:rsidRPr="0049616E">
        <w:rPr>
          <w:vertAlign w:val="subscript"/>
        </w:rPr>
        <w:t>2</w:t>
      </w:r>
      <w:r w:rsidRPr="0049616E">
        <w:t>&gt;</w:t>
      </w:r>
      <w:r w:rsidRPr="0049616E">
        <w:rPr>
          <w:lang w:val="en-US"/>
        </w:rPr>
        <w:t>P</w:t>
      </w:r>
      <w:proofErr w:type="gramEnd"/>
      <w:r w:rsidRPr="0049616E">
        <w:rPr>
          <w:vertAlign w:val="subscript"/>
        </w:rPr>
        <w:t>1</w:t>
      </w:r>
    </w:p>
    <w:p w:rsidR="002E5D79" w:rsidRPr="0049616E" w:rsidRDefault="002E5D79" w:rsidP="002E5D79">
      <w:pPr>
        <w:autoSpaceDE w:val="0"/>
        <w:autoSpaceDN w:val="0"/>
        <w:adjustRightInd w:val="0"/>
      </w:pPr>
      <w:r w:rsidRPr="0049616E">
        <w:t xml:space="preserve">3) </w:t>
      </w:r>
      <w:r w:rsidRPr="0049616E">
        <w:rPr>
          <w:lang w:val="en-US"/>
        </w:rPr>
        <w:t>P</w:t>
      </w:r>
      <w:r w:rsidRPr="0049616E">
        <w:rPr>
          <w:vertAlign w:val="subscript"/>
        </w:rPr>
        <w:t>2</w:t>
      </w:r>
      <w:r w:rsidRPr="0049616E">
        <w:t>=</w:t>
      </w:r>
      <w:r w:rsidRPr="0049616E">
        <w:rPr>
          <w:lang w:val="en-US"/>
        </w:rPr>
        <w:t>P</w:t>
      </w:r>
      <w:r w:rsidRPr="0049616E">
        <w:rPr>
          <w:vertAlign w:val="subscript"/>
        </w:rPr>
        <w:t>1</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#6</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Газ, изотермически расширяясь, изменил объём от 1 л до 4 л. Начальное давление газа равно 200 кПа. Каким станет давление (в кПа), когда газ закончит расширяться?</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lastRenderedPageBreak/>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#7</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Один грамм водорода находится в баллон под давлением 150 кПа. Найдите температуру водорода (в К), если объём баллона равен 3 л.</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#8</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 xml:space="preserve">Воздушный шарик, который не пропускает воздух, находится в комнате при температуре 20 </w:t>
      </w:r>
      <w:proofErr w:type="spellStart"/>
      <w:r w:rsidRPr="0049616E">
        <w:rPr>
          <w:vertAlign w:val="superscript"/>
        </w:rPr>
        <w:t>о</w:t>
      </w:r>
      <w:r w:rsidRPr="0049616E">
        <w:t>С</w:t>
      </w:r>
      <w:proofErr w:type="spellEnd"/>
      <w:r w:rsidRPr="0049616E">
        <w:t>. Предполагая, что процесс охлаждения шарика является изобарным, определите, до какой температуры нужно остудить шарик, чтобы его объём уменьшился вдвое?</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#9</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Азот находится в баллоне при температуре 90</w:t>
      </w:r>
      <w:r w:rsidRPr="0049616E">
        <w:rPr>
          <w:vertAlign w:val="superscript"/>
        </w:rPr>
        <w:t xml:space="preserve"> </w:t>
      </w:r>
      <w:proofErr w:type="spellStart"/>
      <w:r w:rsidRPr="0049616E">
        <w:rPr>
          <w:vertAlign w:val="superscript"/>
        </w:rPr>
        <w:t>о</w:t>
      </w:r>
      <w:r w:rsidRPr="0049616E">
        <w:t>С</w:t>
      </w:r>
      <w:proofErr w:type="spellEnd"/>
      <w:r w:rsidRPr="0049616E">
        <w:t>. Предполагая, что плотность азота при данных условиях равна 7,5 кг/м</w:t>
      </w:r>
      <w:r w:rsidRPr="0049616E">
        <w:rPr>
          <w:vertAlign w:val="superscript"/>
        </w:rPr>
        <w:t>3</w:t>
      </w:r>
      <w:r w:rsidRPr="0049616E">
        <w:t>, найдите давление азота (в кПа) на стенки баллона.</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Запишите число:</w:t>
      </w:r>
    </w:p>
    <w:p w:rsidR="002E5D79" w:rsidRPr="0049616E" w:rsidRDefault="002E5D79" w:rsidP="002E5D79">
      <w:pPr>
        <w:autoSpaceDE w:val="0"/>
        <w:autoSpaceDN w:val="0"/>
        <w:adjustRightInd w:val="0"/>
      </w:pPr>
      <w:r w:rsidRPr="0049616E">
        <w:t xml:space="preserve"> ___________________________</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b/>
          <w:bCs/>
          <w:u w:val="single"/>
        </w:rPr>
      </w:pPr>
      <w:r w:rsidRPr="0049616E">
        <w:rPr>
          <w:b/>
          <w:bCs/>
          <w:u w:val="single"/>
        </w:rPr>
        <w:t>Задание #10</w:t>
      </w:r>
    </w:p>
    <w:p w:rsidR="002E5D79" w:rsidRPr="0049616E" w:rsidRDefault="002E5D79" w:rsidP="002E5D79">
      <w:pPr>
        <w:autoSpaceDE w:val="0"/>
        <w:autoSpaceDN w:val="0"/>
        <w:adjustRightInd w:val="0"/>
        <w:rPr>
          <w:i/>
          <w:iCs/>
        </w:rPr>
      </w:pPr>
      <w:r w:rsidRPr="0049616E">
        <w:rPr>
          <w:i/>
          <w:iCs/>
        </w:rPr>
        <w:t>Вопрос:</w:t>
      </w:r>
    </w:p>
    <w:p w:rsidR="002E5D79" w:rsidRPr="0049616E" w:rsidRDefault="002E5D79" w:rsidP="002E5D79">
      <w:pPr>
        <w:autoSpaceDE w:val="0"/>
        <w:autoSpaceDN w:val="0"/>
        <w:adjustRightInd w:val="0"/>
      </w:pPr>
      <w:r w:rsidRPr="0049616E">
        <w:t>Универсальная газовая постоянная измеряется в...</w:t>
      </w:r>
    </w:p>
    <w:p w:rsidR="002E5D79" w:rsidRPr="0049616E" w:rsidRDefault="002E5D79" w:rsidP="002E5D79">
      <w:pPr>
        <w:autoSpaceDE w:val="0"/>
        <w:autoSpaceDN w:val="0"/>
        <w:adjustRightInd w:val="0"/>
      </w:pPr>
    </w:p>
    <w:p w:rsidR="002E5D79" w:rsidRPr="0049616E" w:rsidRDefault="002E5D79" w:rsidP="002E5D79">
      <w:pPr>
        <w:autoSpaceDE w:val="0"/>
        <w:autoSpaceDN w:val="0"/>
        <w:adjustRightInd w:val="0"/>
        <w:rPr>
          <w:i/>
          <w:iCs/>
        </w:rPr>
      </w:pPr>
      <w:r w:rsidRPr="0049616E">
        <w:rPr>
          <w:i/>
          <w:iCs/>
        </w:rPr>
        <w:t>Выберите один из 4 вариантов ответа:</w:t>
      </w:r>
    </w:p>
    <w:p w:rsidR="002E5D79" w:rsidRPr="0049616E" w:rsidRDefault="002E5D79" w:rsidP="002E5D79">
      <w:pPr>
        <w:autoSpaceDE w:val="0"/>
        <w:autoSpaceDN w:val="0"/>
        <w:adjustRightInd w:val="0"/>
      </w:pPr>
      <w:r w:rsidRPr="0049616E">
        <w:t>1) Дж/моль</w:t>
      </w:r>
    </w:p>
    <w:p w:rsidR="002E5D79" w:rsidRPr="0049616E" w:rsidRDefault="002E5D79" w:rsidP="002E5D79">
      <w:pPr>
        <w:autoSpaceDE w:val="0"/>
        <w:autoSpaceDN w:val="0"/>
        <w:adjustRightInd w:val="0"/>
      </w:pPr>
      <w:r w:rsidRPr="0049616E">
        <w:t>2) Дж/К</w:t>
      </w:r>
    </w:p>
    <w:p w:rsidR="002E5D79" w:rsidRPr="0049616E" w:rsidRDefault="002E5D79" w:rsidP="002E5D79">
      <w:pPr>
        <w:autoSpaceDE w:val="0"/>
        <w:autoSpaceDN w:val="0"/>
        <w:adjustRightInd w:val="0"/>
      </w:pPr>
      <w:r w:rsidRPr="0049616E">
        <w:t>3) Дж/(моль*К)</w:t>
      </w:r>
    </w:p>
    <w:p w:rsidR="002E5D79" w:rsidRPr="0049616E" w:rsidRDefault="002E5D79" w:rsidP="002E5D79">
      <w:pPr>
        <w:autoSpaceDE w:val="0"/>
        <w:autoSpaceDN w:val="0"/>
        <w:adjustRightInd w:val="0"/>
      </w:pPr>
      <w:r w:rsidRPr="0049616E">
        <w:t>4) Дж/(моль*К*м</w:t>
      </w:r>
      <w:r w:rsidRPr="0049616E">
        <w:rPr>
          <w:vertAlign w:val="superscript"/>
        </w:rPr>
        <w:t>3</w:t>
      </w:r>
      <w:r w:rsidRPr="0049616E">
        <w:t>)</w:t>
      </w:r>
    </w:p>
    <w:p w:rsidR="002E5D79" w:rsidRDefault="002E5D79">
      <w:bookmarkStart w:id="1" w:name="_GoBack"/>
      <w:bookmarkEnd w:id="1"/>
    </w:p>
    <w:sectPr w:rsidR="002E5D79"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5C443A"/>
    <w:multiLevelType w:val="multilevel"/>
    <w:tmpl w:val="686A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D79"/>
    <w:rsid w:val="002E5D79"/>
    <w:rsid w:val="00620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06B94-8AFF-0149-B064-16EBA4EF4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D79"/>
    <w:rPr>
      <w:rFonts w:ascii="Times New Roman" w:eastAsia="Times New Roman" w:hAnsi="Times New Roman" w:cs="Times New Roman"/>
      <w:lang w:eastAsia="ru-RU"/>
    </w:rPr>
  </w:style>
  <w:style w:type="paragraph" w:styleId="3">
    <w:name w:val="heading 3"/>
    <w:basedOn w:val="a"/>
    <w:link w:val="30"/>
    <w:uiPriority w:val="9"/>
    <w:qFormat/>
    <w:rsid w:val="002E5D79"/>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2E5D7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D7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E5D79"/>
    <w:rPr>
      <w:rFonts w:asciiTheme="majorHAnsi" w:eastAsiaTheme="majorEastAsia" w:hAnsiTheme="majorHAnsi" w:cstheme="majorBidi"/>
      <w:i/>
      <w:iCs/>
      <w:color w:val="2F5496" w:themeColor="accent1" w:themeShade="BF"/>
      <w:lang w:eastAsia="ru-RU"/>
    </w:rPr>
  </w:style>
  <w:style w:type="paragraph" w:styleId="a3">
    <w:name w:val="Normal (Web)"/>
    <w:basedOn w:val="a"/>
    <w:uiPriority w:val="99"/>
    <w:unhideWhenUsed/>
    <w:rsid w:val="002E5D79"/>
    <w:pPr>
      <w:spacing w:before="100" w:beforeAutospacing="1" w:after="100" w:afterAutospacing="1"/>
    </w:pPr>
  </w:style>
  <w:style w:type="paragraph" w:styleId="a4">
    <w:name w:val="No Spacing"/>
    <w:uiPriority w:val="1"/>
    <w:qFormat/>
    <w:rsid w:val="002E5D79"/>
    <w:rPr>
      <w:sz w:val="22"/>
      <w:szCs w:val="22"/>
    </w:rPr>
  </w:style>
  <w:style w:type="character" w:styleId="a5">
    <w:name w:val="Hyperlink"/>
    <w:basedOn w:val="a0"/>
    <w:uiPriority w:val="99"/>
    <w:unhideWhenUsed/>
    <w:rsid w:val="002E5D79"/>
    <w:rPr>
      <w:color w:val="0000FF"/>
      <w:u w:val="single"/>
    </w:rPr>
  </w:style>
  <w:style w:type="character" w:styleId="a6">
    <w:name w:val="Strong"/>
    <w:basedOn w:val="a0"/>
    <w:uiPriority w:val="22"/>
    <w:qFormat/>
    <w:rsid w:val="002E5D79"/>
    <w:rPr>
      <w:b/>
      <w:bCs/>
    </w:rPr>
  </w:style>
  <w:style w:type="character" w:styleId="a7">
    <w:name w:val="Emphasis"/>
    <w:basedOn w:val="a0"/>
    <w:uiPriority w:val="20"/>
    <w:qFormat/>
    <w:rsid w:val="002E5D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hyperlink" Target="https://educon.by/index.php/materials/phys/" TargetMode="Externa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2855</Words>
  <Characters>16277</Characters>
  <Application>Microsoft Office Word</Application>
  <DocSecurity>0</DocSecurity>
  <Lines>135</Lines>
  <Paragraphs>38</Paragraphs>
  <ScaleCrop>false</ScaleCrop>
  <Company/>
  <LinksUpToDate>false</LinksUpToDate>
  <CharactersWithSpaces>19094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2020-03-29T12:16:00Z</dcterms:created>
  <dcterms:modified xsi:type="dcterms:W3CDTF">2020-03-29T12:17:00Z</dcterms:modified>
</cp:coreProperties>
</file>